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522B2" w14:textId="77777777" w:rsidR="00F67D1D" w:rsidRPr="00BF42AD" w:rsidRDefault="00F67D1D" w:rsidP="00F67D1D">
      <w:pPr>
        <w:tabs>
          <w:tab w:val="left" w:pos="4103"/>
        </w:tabs>
      </w:pPr>
      <w:r w:rsidRPr="00BF42AD">
        <w:tab/>
      </w:r>
      <w:r w:rsidRPr="00BF42AD">
        <w:tab/>
      </w:r>
      <w:r w:rsidRPr="00BF42AD">
        <w:tab/>
      </w:r>
      <w:r w:rsidRPr="00BF42AD">
        <w:tab/>
      </w:r>
      <w:r w:rsidRPr="00BF42AD">
        <w:tab/>
      </w:r>
      <w:r w:rsidRPr="00BF42AD">
        <w:tab/>
      </w:r>
      <w:r w:rsidRPr="00BF42AD">
        <w:tab/>
      </w:r>
      <w:r w:rsidRPr="00BF42AD">
        <w:tab/>
      </w:r>
    </w:p>
    <w:p w14:paraId="2DF0E573" w14:textId="77777777" w:rsidR="00F67D1D" w:rsidRPr="00BF42AD" w:rsidRDefault="00F67D1D" w:rsidP="00F67D1D">
      <w:pPr>
        <w:tabs>
          <w:tab w:val="left" w:pos="4103"/>
        </w:tabs>
        <w:ind w:firstLine="720"/>
      </w:pPr>
    </w:p>
    <w:p w14:paraId="0D9F3E01" w14:textId="77777777" w:rsidR="00F67D1D" w:rsidRPr="00BF42AD" w:rsidRDefault="00F67D1D" w:rsidP="00F67D1D">
      <w:pPr>
        <w:tabs>
          <w:tab w:val="left" w:pos="4103"/>
        </w:tabs>
        <w:ind w:firstLine="720"/>
        <w:rPr>
          <w:b/>
        </w:rPr>
      </w:pPr>
      <w:r w:rsidRPr="00BF42AD">
        <w:rPr>
          <w:b/>
        </w:rPr>
        <w:t xml:space="preserve">Formularul nr. </w:t>
      </w:r>
      <w:r w:rsidR="00DA11D6">
        <w:rPr>
          <w:b/>
        </w:rPr>
        <w:t>9</w:t>
      </w:r>
      <w:r w:rsidRPr="00BF42AD">
        <w:rPr>
          <w:b/>
        </w:rPr>
        <w:t xml:space="preserve"> </w:t>
      </w:r>
    </w:p>
    <w:p w14:paraId="311A5BF2" w14:textId="77777777" w:rsidR="00F67D1D" w:rsidRPr="00BF42AD" w:rsidRDefault="00F67D1D" w:rsidP="00F67D1D">
      <w:pPr>
        <w:ind w:left="5760" w:firstLine="720"/>
        <w:jc w:val="center"/>
        <w:rPr>
          <w:highlight w:val="yellow"/>
        </w:rPr>
      </w:pPr>
    </w:p>
    <w:p w14:paraId="5B461380" w14:textId="77777777" w:rsidR="00F67D1D" w:rsidRPr="00BF42AD" w:rsidRDefault="00F67D1D" w:rsidP="00F67D1D">
      <w:pPr>
        <w:ind w:left="5760" w:firstLine="720"/>
        <w:jc w:val="center"/>
      </w:pPr>
    </w:p>
    <w:p w14:paraId="2A67055F" w14:textId="77777777" w:rsidR="00F67D1D" w:rsidRPr="00BF42AD" w:rsidRDefault="00F67D1D" w:rsidP="00F67D1D">
      <w:pPr>
        <w:jc w:val="center"/>
        <w:rPr>
          <w:b/>
        </w:rPr>
      </w:pPr>
      <w:r w:rsidRPr="00BF42AD">
        <w:rPr>
          <w:b/>
        </w:rPr>
        <w:t>DECLARAȚIE PE PROPRIA RĂSPUNDERE</w:t>
      </w:r>
    </w:p>
    <w:p w14:paraId="4D45C841" w14:textId="77777777" w:rsidR="00F67D1D" w:rsidRPr="00BF42AD" w:rsidRDefault="00F67D1D" w:rsidP="00F67D1D">
      <w:pPr>
        <w:ind w:left="5760" w:firstLine="720"/>
        <w:jc w:val="center"/>
      </w:pPr>
    </w:p>
    <w:p w14:paraId="09204F0B" w14:textId="5452CF6E" w:rsidR="00F67D1D" w:rsidRPr="000708F0" w:rsidRDefault="00F67D1D" w:rsidP="008B604D">
      <w:pPr>
        <w:jc w:val="both"/>
        <w:rPr>
          <w:sz w:val="22"/>
          <w:szCs w:val="22"/>
        </w:rPr>
      </w:pPr>
      <w:r w:rsidRPr="00BF42AD">
        <w:t xml:space="preserve">Subsemnatul /subsemnata  ………………………………….., </w:t>
      </w:r>
      <w:proofErr w:type="spellStart"/>
      <w:r w:rsidRPr="00BF42AD">
        <w:t>avand</w:t>
      </w:r>
      <w:proofErr w:type="spellEnd"/>
      <w:r w:rsidRPr="00BF42AD">
        <w:t xml:space="preserve"> </w:t>
      </w:r>
      <w:proofErr w:type="spellStart"/>
      <w:r w:rsidRPr="00BF42AD">
        <w:t>functia</w:t>
      </w:r>
      <w:proofErr w:type="spellEnd"/>
      <w:r w:rsidRPr="00BF42AD">
        <w:t xml:space="preserve"> de ………………………………….. in cadrul  …………………………………………………………, cu sediul in  ……………………………………., in calitate de ofertant/asociat / subcontractant la procedura organizata pentru atribuirea contractului </w:t>
      </w:r>
      <w:proofErr w:type="spellStart"/>
      <w:r w:rsidRPr="00BF42AD">
        <w:t>avand</w:t>
      </w:r>
      <w:proofErr w:type="spellEnd"/>
      <w:r w:rsidRPr="00BF42AD">
        <w:t xml:space="preserve"> ca obiect </w:t>
      </w:r>
      <w:r w:rsidR="00943E6D" w:rsidRPr="00943E6D">
        <w:rPr>
          <w:b/>
          <w:color w:val="000000" w:themeColor="text1"/>
          <w:sz w:val="22"/>
          <w:szCs w:val="22"/>
        </w:rPr>
        <w:t>,, Dotari cresa si gradinita la scoala Gimnaziala nr. 12” din municipiul Sibiu, st</w:t>
      </w:r>
      <w:r w:rsidR="00943E6D">
        <w:rPr>
          <w:b/>
          <w:color w:val="000000" w:themeColor="text1"/>
          <w:sz w:val="22"/>
          <w:szCs w:val="22"/>
        </w:rPr>
        <w:t>r. Piata Cluj nr. 1, jud. Sibiu</w:t>
      </w:r>
      <w:r w:rsidRPr="000708F0">
        <w:rPr>
          <w:sz w:val="22"/>
          <w:szCs w:val="22"/>
        </w:rPr>
        <w:t xml:space="preserve">- anunt de participare publicat in SEAP  cu nr. ………………………………, </w:t>
      </w:r>
      <w:r w:rsidRPr="000708F0">
        <w:rPr>
          <w:b/>
          <w:sz w:val="22"/>
          <w:szCs w:val="22"/>
          <w:lang w:val="it-IT"/>
        </w:rPr>
        <w:t>LOTUL NR. ..........................</w:t>
      </w:r>
      <w:bookmarkStart w:id="0" w:name="_GoBack"/>
      <w:bookmarkEnd w:id="0"/>
      <w:r w:rsidRPr="000708F0">
        <w:rPr>
          <w:b/>
          <w:sz w:val="22"/>
          <w:szCs w:val="22"/>
          <w:lang w:val="it-IT"/>
        </w:rPr>
        <w:t>...............</w:t>
      </w:r>
      <w:r w:rsidRPr="000708F0">
        <w:rPr>
          <w:rFonts w:eastAsia="Calibri"/>
          <w:b/>
          <w:sz w:val="22"/>
          <w:szCs w:val="22"/>
          <w:lang w:eastAsia="en-US"/>
        </w:rPr>
        <w:t xml:space="preserve">, </w:t>
      </w:r>
      <w:r w:rsidRPr="000708F0">
        <w:rPr>
          <w:sz w:val="22"/>
          <w:szCs w:val="22"/>
        </w:rPr>
        <w:t xml:space="preserve">declar pe proprie </w:t>
      </w:r>
      <w:proofErr w:type="spellStart"/>
      <w:r w:rsidRPr="000708F0">
        <w:rPr>
          <w:sz w:val="22"/>
          <w:szCs w:val="22"/>
        </w:rPr>
        <w:t>raspundere</w:t>
      </w:r>
      <w:proofErr w:type="spellEnd"/>
      <w:r w:rsidRPr="000708F0">
        <w:rPr>
          <w:sz w:val="22"/>
          <w:szCs w:val="22"/>
        </w:rPr>
        <w:t xml:space="preserve">, </w:t>
      </w:r>
      <w:proofErr w:type="spellStart"/>
      <w:r w:rsidRPr="000708F0">
        <w:rPr>
          <w:sz w:val="22"/>
          <w:szCs w:val="22"/>
        </w:rPr>
        <w:t>cunoscand</w:t>
      </w:r>
      <w:proofErr w:type="spellEnd"/>
      <w:r w:rsidRPr="000708F0">
        <w:rPr>
          <w:sz w:val="22"/>
          <w:szCs w:val="22"/>
        </w:rPr>
        <w:t xml:space="preserve"> prevederile legale in vigoare cu privire la falsul in </w:t>
      </w:r>
      <w:proofErr w:type="spellStart"/>
      <w:r w:rsidRPr="000708F0">
        <w:rPr>
          <w:sz w:val="22"/>
          <w:szCs w:val="22"/>
        </w:rPr>
        <w:t>declaratii</w:t>
      </w:r>
      <w:proofErr w:type="spellEnd"/>
      <w:r w:rsidRPr="000708F0">
        <w:rPr>
          <w:sz w:val="22"/>
          <w:szCs w:val="22"/>
        </w:rPr>
        <w:t xml:space="preserve">, </w:t>
      </w:r>
      <w:proofErr w:type="spellStart"/>
      <w:r w:rsidRPr="000708F0">
        <w:rPr>
          <w:sz w:val="22"/>
          <w:szCs w:val="22"/>
        </w:rPr>
        <w:t>urmatoarele</w:t>
      </w:r>
      <w:proofErr w:type="spellEnd"/>
      <w:r w:rsidRPr="000708F0">
        <w:rPr>
          <w:sz w:val="22"/>
          <w:szCs w:val="22"/>
        </w:rPr>
        <w:t xml:space="preserve"> : </w:t>
      </w:r>
    </w:p>
    <w:p w14:paraId="3784FBEA" w14:textId="77777777" w:rsidR="00F67D1D" w:rsidRPr="00BF42AD" w:rsidRDefault="00F67D1D" w:rsidP="00F67D1D">
      <w:pPr>
        <w:ind w:left="5760" w:firstLine="720"/>
        <w:jc w:val="center"/>
      </w:pPr>
    </w:p>
    <w:tbl>
      <w:tblPr>
        <w:tblW w:w="52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9774"/>
      </w:tblGrid>
      <w:tr w:rsidR="00F67D1D" w:rsidRPr="00BF42AD" w14:paraId="785EC526" w14:textId="77777777" w:rsidTr="00A55058">
        <w:tc>
          <w:tcPr>
            <w:tcW w:w="275" w:type="pct"/>
            <w:tcBorders>
              <w:top w:val="single" w:sz="4" w:space="0" w:color="auto"/>
              <w:left w:val="single" w:sz="4" w:space="0" w:color="auto"/>
              <w:bottom w:val="single" w:sz="4" w:space="0" w:color="auto"/>
              <w:right w:val="single" w:sz="4" w:space="0" w:color="auto"/>
            </w:tcBorders>
          </w:tcPr>
          <w:p w14:paraId="03C10C37" w14:textId="77777777" w:rsidR="00F67D1D" w:rsidRPr="00BF42AD" w:rsidRDefault="00A55058" w:rsidP="00A55058">
            <w:pPr>
              <w:pStyle w:val="NoSpacing"/>
              <w:jc w:val="both"/>
              <w:rPr>
                <w:rFonts w:eastAsia="Calibri"/>
                <w:b/>
                <w:sz w:val="24"/>
                <w:szCs w:val="24"/>
                <w:lang w:val="it-IT" w:eastAsia="en-US"/>
              </w:rPr>
            </w:pPr>
            <w:r>
              <w:rPr>
                <w:rFonts w:eastAsia="Calibri"/>
                <w:b/>
                <w:sz w:val="24"/>
                <w:szCs w:val="24"/>
                <w:lang w:val="it-IT" w:eastAsia="en-US"/>
              </w:rPr>
              <w:t>Nr crt.</w:t>
            </w:r>
            <w:r w:rsidR="00F67D1D" w:rsidRPr="00BF42AD">
              <w:rPr>
                <w:rFonts w:eastAsia="Calibri"/>
                <w:b/>
                <w:sz w:val="24"/>
                <w:szCs w:val="24"/>
                <w:lang w:val="it-IT" w:eastAsia="en-US"/>
              </w:rPr>
              <w:t xml:space="preserve"> </w:t>
            </w:r>
          </w:p>
        </w:tc>
        <w:tc>
          <w:tcPr>
            <w:tcW w:w="4725" w:type="pct"/>
            <w:tcBorders>
              <w:top w:val="single" w:sz="4" w:space="0" w:color="auto"/>
              <w:left w:val="single" w:sz="4" w:space="0" w:color="auto"/>
              <w:bottom w:val="single" w:sz="4" w:space="0" w:color="auto"/>
              <w:right w:val="single" w:sz="4" w:space="0" w:color="auto"/>
            </w:tcBorders>
            <w:shd w:val="clear" w:color="auto" w:fill="auto"/>
            <w:vAlign w:val="bottom"/>
          </w:tcPr>
          <w:p w14:paraId="1FFE430B" w14:textId="77777777" w:rsidR="00F67D1D" w:rsidRPr="00BF42AD" w:rsidRDefault="00F67D1D" w:rsidP="0050780C">
            <w:pPr>
              <w:pStyle w:val="NoSpacing"/>
              <w:jc w:val="both"/>
              <w:rPr>
                <w:rFonts w:eastAsia="Calibri"/>
                <w:sz w:val="24"/>
                <w:szCs w:val="24"/>
                <w:lang w:val="it-IT" w:eastAsia="en-US"/>
              </w:rPr>
            </w:pPr>
            <w:r w:rsidRPr="00BF42AD">
              <w:rPr>
                <w:rFonts w:eastAsia="Calibri"/>
                <w:b/>
                <w:sz w:val="24"/>
                <w:szCs w:val="24"/>
                <w:lang w:val="it-IT" w:eastAsia="en-US"/>
              </w:rPr>
              <w:t>CERINTE PRIVIND TRANSPORTUL, PUNEREA IN FUNCTIUNE, INSTRUIREA PERSONALULUI, SERVICE, SERVICE POST</w:t>
            </w:r>
            <w:r w:rsidR="00F279FA">
              <w:rPr>
                <w:rFonts w:eastAsia="Calibri"/>
                <w:b/>
                <w:sz w:val="24"/>
                <w:szCs w:val="24"/>
                <w:lang w:val="it-IT" w:eastAsia="en-US"/>
              </w:rPr>
              <w:t xml:space="preserve"> </w:t>
            </w:r>
            <w:r w:rsidRPr="00BF42AD">
              <w:rPr>
                <w:rFonts w:eastAsia="Calibri"/>
                <w:b/>
                <w:sz w:val="24"/>
                <w:szCs w:val="24"/>
                <w:lang w:val="it-IT" w:eastAsia="en-US"/>
              </w:rPr>
              <w:t>GARANTIE, GARANTIE, ETC</w:t>
            </w:r>
          </w:p>
        </w:tc>
      </w:tr>
      <w:tr w:rsidR="00F67D1D" w:rsidRPr="00BF42AD" w14:paraId="57EC6DAB" w14:textId="77777777" w:rsidTr="00A55058">
        <w:tc>
          <w:tcPr>
            <w:tcW w:w="275" w:type="pct"/>
            <w:tcBorders>
              <w:top w:val="single" w:sz="4" w:space="0" w:color="auto"/>
              <w:left w:val="single" w:sz="4" w:space="0" w:color="auto"/>
              <w:bottom w:val="single" w:sz="4" w:space="0" w:color="auto"/>
              <w:right w:val="single" w:sz="4" w:space="0" w:color="auto"/>
            </w:tcBorders>
          </w:tcPr>
          <w:p w14:paraId="66BE3FEF" w14:textId="77777777" w:rsidR="00F67D1D" w:rsidRPr="00BF42AD" w:rsidRDefault="005F6647" w:rsidP="0050780C">
            <w:pPr>
              <w:pStyle w:val="NoSpacing"/>
              <w:jc w:val="both"/>
              <w:rPr>
                <w:rFonts w:eastAsia="Calibri"/>
                <w:b/>
                <w:sz w:val="24"/>
                <w:szCs w:val="24"/>
                <w:lang w:val="it-IT" w:eastAsia="en-US"/>
              </w:rPr>
            </w:pPr>
            <w:r>
              <w:rPr>
                <w:rFonts w:eastAsia="Calibri"/>
                <w:b/>
                <w:sz w:val="24"/>
                <w:szCs w:val="24"/>
                <w:lang w:val="it-IT" w:eastAsia="en-US"/>
              </w:rPr>
              <w:t>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2BA79ADA" w14:textId="77777777" w:rsidR="00F67D1D" w:rsidRPr="00BF42AD" w:rsidRDefault="00F67D1D" w:rsidP="0050780C">
            <w:pPr>
              <w:pStyle w:val="NoSpacing"/>
              <w:jc w:val="both"/>
              <w:rPr>
                <w:rFonts w:eastAsia="Calibri"/>
                <w:b/>
                <w:sz w:val="24"/>
                <w:szCs w:val="24"/>
                <w:lang w:val="fr-FR" w:eastAsia="en-US"/>
              </w:rPr>
            </w:pPr>
            <w:r w:rsidRPr="00BF42AD">
              <w:rPr>
                <w:rFonts w:eastAsia="Calibri"/>
                <w:b/>
                <w:sz w:val="24"/>
                <w:szCs w:val="24"/>
                <w:lang w:val="it-IT" w:eastAsia="en-US"/>
              </w:rPr>
              <w:t>TRANSPORT, AMPLASARE SI PUNERE IN FUNCTIUNE</w:t>
            </w:r>
          </w:p>
        </w:tc>
      </w:tr>
      <w:tr w:rsidR="00F67D1D" w:rsidRPr="00BF42AD" w14:paraId="36F26D6E" w14:textId="77777777" w:rsidTr="00A55058">
        <w:tc>
          <w:tcPr>
            <w:tcW w:w="275" w:type="pct"/>
            <w:tcBorders>
              <w:top w:val="single" w:sz="4" w:space="0" w:color="auto"/>
              <w:left w:val="single" w:sz="4" w:space="0" w:color="auto"/>
              <w:bottom w:val="single" w:sz="4" w:space="0" w:color="auto"/>
              <w:right w:val="single" w:sz="4" w:space="0" w:color="auto"/>
            </w:tcBorders>
          </w:tcPr>
          <w:p w14:paraId="2438161C" w14:textId="77777777" w:rsidR="00F67D1D" w:rsidRPr="00BF42AD" w:rsidRDefault="005F6647" w:rsidP="0050780C">
            <w:pPr>
              <w:pStyle w:val="NoSpacing"/>
              <w:jc w:val="both"/>
              <w:rPr>
                <w:color w:val="000000"/>
                <w:sz w:val="24"/>
                <w:szCs w:val="24"/>
                <w:lang w:val="it-IT"/>
              </w:rPr>
            </w:pPr>
            <w:r>
              <w:rPr>
                <w:color w:val="000000"/>
                <w:sz w:val="24"/>
                <w:szCs w:val="24"/>
                <w:lang w:val="it-IT"/>
              </w:rPr>
              <w:t>1.1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16B4F39C" w14:textId="33822321" w:rsidR="00F67D1D" w:rsidRPr="00BF42AD" w:rsidRDefault="00F67D1D" w:rsidP="00040E41">
            <w:pPr>
              <w:pStyle w:val="NoSpacing"/>
              <w:jc w:val="both"/>
              <w:rPr>
                <w:rFonts w:eastAsia="Calibri"/>
                <w:sz w:val="24"/>
                <w:szCs w:val="24"/>
                <w:lang w:val="it-IT" w:eastAsia="en-US"/>
              </w:rPr>
            </w:pPr>
            <w:r w:rsidRPr="00BF42AD">
              <w:rPr>
                <w:color w:val="000000"/>
                <w:sz w:val="24"/>
                <w:szCs w:val="24"/>
                <w:lang w:val="it-IT"/>
              </w:rPr>
              <w:t xml:space="preserve">Transportul, amplasarea si punerea în funcţiune se efectuează la beneficiar, în locaţia de livrare </w:t>
            </w:r>
            <w:r w:rsidR="00894FD6">
              <w:rPr>
                <w:color w:val="000000"/>
                <w:sz w:val="24"/>
                <w:szCs w:val="24"/>
                <w:lang w:val="it-IT"/>
              </w:rPr>
              <w:t>–</w:t>
            </w:r>
            <w:r w:rsidRPr="00BF42AD">
              <w:rPr>
                <w:color w:val="000000"/>
                <w:sz w:val="24"/>
                <w:szCs w:val="24"/>
                <w:lang w:val="it-IT"/>
              </w:rPr>
              <w:t xml:space="preserve"> </w:t>
            </w:r>
            <w:r w:rsidR="00894FD6">
              <w:rPr>
                <w:color w:val="000000"/>
                <w:sz w:val="24"/>
                <w:szCs w:val="24"/>
                <w:lang w:val="it-IT"/>
              </w:rPr>
              <w:t xml:space="preserve">indicata in Anexa 1 la fiecare caiet de sarcini, </w:t>
            </w:r>
            <w:r w:rsidRPr="00BF42AD">
              <w:rPr>
                <w:color w:val="000000"/>
                <w:sz w:val="24"/>
                <w:szCs w:val="24"/>
                <w:lang w:val="it-IT"/>
              </w:rPr>
              <w:t>cu personal autorizat al furnizorului şi sunt operaţii incluse în preţul ofertat al echipamentului</w:t>
            </w:r>
          </w:p>
        </w:tc>
      </w:tr>
      <w:tr w:rsidR="00F67D1D" w:rsidRPr="00BF42AD" w14:paraId="4D2D24D1" w14:textId="77777777" w:rsidTr="00A55058">
        <w:tc>
          <w:tcPr>
            <w:tcW w:w="275" w:type="pct"/>
            <w:tcBorders>
              <w:top w:val="single" w:sz="4" w:space="0" w:color="auto"/>
              <w:left w:val="single" w:sz="4" w:space="0" w:color="auto"/>
              <w:bottom w:val="single" w:sz="4" w:space="0" w:color="auto"/>
              <w:right w:val="single" w:sz="4" w:space="0" w:color="auto"/>
            </w:tcBorders>
          </w:tcPr>
          <w:p w14:paraId="0D5CF2ED" w14:textId="77777777" w:rsidR="00F67D1D" w:rsidRPr="00BF42AD" w:rsidRDefault="005F6647" w:rsidP="0050780C">
            <w:pPr>
              <w:pStyle w:val="NoSpacing"/>
              <w:jc w:val="both"/>
              <w:rPr>
                <w:rFonts w:eastAsia="Calibri"/>
                <w:sz w:val="24"/>
                <w:szCs w:val="24"/>
                <w:lang w:val="it-IT"/>
              </w:rPr>
            </w:pPr>
            <w:r>
              <w:rPr>
                <w:rFonts w:eastAsia="Calibri"/>
                <w:sz w:val="24"/>
                <w:szCs w:val="24"/>
                <w:lang w:val="it-IT"/>
              </w:rPr>
              <w:t>1.2</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41E01908" w14:textId="77777777" w:rsidR="00F67D1D" w:rsidRPr="00BF42AD" w:rsidRDefault="00F67D1D" w:rsidP="0050780C">
            <w:pPr>
              <w:pStyle w:val="NoSpacing"/>
              <w:jc w:val="both"/>
              <w:rPr>
                <w:rFonts w:eastAsia="Calibri"/>
                <w:sz w:val="24"/>
                <w:szCs w:val="24"/>
                <w:lang w:val="it-IT"/>
              </w:rPr>
            </w:pPr>
            <w:r w:rsidRPr="00BF42AD">
              <w:rPr>
                <w:rFonts w:eastAsia="Calibri"/>
                <w:sz w:val="24"/>
                <w:szCs w:val="24"/>
                <w:lang w:val="it-IT"/>
              </w:rPr>
              <w:t>Costul consumabilelor necesare punerii in functiune este inclus in pretul ofertat al echipamentului</w:t>
            </w:r>
          </w:p>
        </w:tc>
      </w:tr>
      <w:tr w:rsidR="00F67D1D" w:rsidRPr="00BF42AD" w14:paraId="6611F4A4" w14:textId="77777777" w:rsidTr="00A55058">
        <w:tc>
          <w:tcPr>
            <w:tcW w:w="275" w:type="pct"/>
            <w:tcBorders>
              <w:top w:val="single" w:sz="4" w:space="0" w:color="auto"/>
              <w:left w:val="single" w:sz="4" w:space="0" w:color="auto"/>
              <w:bottom w:val="single" w:sz="4" w:space="0" w:color="auto"/>
              <w:right w:val="single" w:sz="4" w:space="0" w:color="auto"/>
            </w:tcBorders>
          </w:tcPr>
          <w:p w14:paraId="57EA48C1" w14:textId="77777777" w:rsidR="00F67D1D" w:rsidRPr="00BF42AD" w:rsidRDefault="005F6647" w:rsidP="0050780C">
            <w:pPr>
              <w:pStyle w:val="NoSpacing"/>
              <w:jc w:val="both"/>
              <w:rPr>
                <w:color w:val="000000"/>
                <w:sz w:val="24"/>
                <w:szCs w:val="24"/>
                <w:lang w:val="it-IT"/>
              </w:rPr>
            </w:pPr>
            <w:r>
              <w:rPr>
                <w:color w:val="000000"/>
                <w:sz w:val="24"/>
                <w:szCs w:val="24"/>
                <w:lang w:val="it-IT"/>
              </w:rPr>
              <w:t>1.3</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51F6045B" w14:textId="77777777" w:rsidR="00F67D1D" w:rsidRPr="00BF42AD" w:rsidRDefault="00F67D1D" w:rsidP="0050780C">
            <w:pPr>
              <w:pStyle w:val="NoSpacing"/>
              <w:jc w:val="both"/>
              <w:rPr>
                <w:rFonts w:eastAsia="Calibri"/>
                <w:sz w:val="24"/>
                <w:szCs w:val="24"/>
                <w:lang w:val="it-IT"/>
              </w:rPr>
            </w:pPr>
            <w:r w:rsidRPr="00BF42AD">
              <w:rPr>
                <w:color w:val="000000"/>
                <w:sz w:val="24"/>
                <w:szCs w:val="24"/>
                <w:lang w:val="it-IT"/>
              </w:rPr>
              <w:t>Montarea echipamentelor in spatiile alocate acestora – cu toate operatiunile/instrumentele necesare montarii – se realizeaza de furnizor si sunt operatii incluse in pretul ofertat al echipamentului.</w:t>
            </w:r>
          </w:p>
        </w:tc>
      </w:tr>
      <w:tr w:rsidR="00F67D1D" w:rsidRPr="00BF42AD" w14:paraId="53344A3B" w14:textId="77777777" w:rsidTr="00A55058">
        <w:tc>
          <w:tcPr>
            <w:tcW w:w="275" w:type="pct"/>
            <w:tcBorders>
              <w:top w:val="single" w:sz="4" w:space="0" w:color="auto"/>
              <w:left w:val="single" w:sz="4" w:space="0" w:color="auto"/>
              <w:bottom w:val="single" w:sz="4" w:space="0" w:color="auto"/>
              <w:right w:val="single" w:sz="4" w:space="0" w:color="auto"/>
            </w:tcBorders>
          </w:tcPr>
          <w:p w14:paraId="59E332C2" w14:textId="77777777" w:rsidR="00F67D1D" w:rsidRPr="00BF42AD" w:rsidRDefault="005F6647" w:rsidP="0050780C">
            <w:pPr>
              <w:pStyle w:val="NoSpacing"/>
              <w:jc w:val="both"/>
              <w:rPr>
                <w:rFonts w:eastAsia="Calibri"/>
                <w:sz w:val="24"/>
                <w:szCs w:val="24"/>
                <w:lang w:val="it-IT" w:eastAsia="en-US"/>
              </w:rPr>
            </w:pPr>
            <w:r>
              <w:rPr>
                <w:rFonts w:eastAsia="Calibri"/>
                <w:sz w:val="24"/>
                <w:szCs w:val="24"/>
                <w:lang w:val="it-IT" w:eastAsia="en-US"/>
              </w:rPr>
              <w:t>1.4</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7C1F2DFD" w14:textId="117ABF7D" w:rsidR="00F67D1D" w:rsidRPr="00BF42AD" w:rsidRDefault="00F67D1D" w:rsidP="00F44831">
            <w:pPr>
              <w:pStyle w:val="NoSpacing"/>
              <w:jc w:val="both"/>
              <w:rPr>
                <w:rFonts w:eastAsia="Calibri"/>
                <w:sz w:val="24"/>
                <w:szCs w:val="24"/>
                <w:lang w:val="it-IT" w:eastAsia="en-US"/>
              </w:rPr>
            </w:pPr>
            <w:r w:rsidRPr="00BF42AD">
              <w:rPr>
                <w:rFonts w:eastAsia="Calibri"/>
                <w:sz w:val="24"/>
                <w:szCs w:val="24"/>
                <w:lang w:val="it-IT" w:eastAsia="en-US"/>
              </w:rPr>
              <w:t>Echipamentele se livreaza cu toate modulele si accesoriile solicitate astfel incat sa permita testarea completa a acestora si punerea lor in functiune conform cerintelor din caietul de sarcini</w:t>
            </w:r>
          </w:p>
        </w:tc>
      </w:tr>
      <w:tr w:rsidR="00A55058" w:rsidRPr="00BF42AD" w14:paraId="0D66CA37" w14:textId="77777777" w:rsidTr="00A55058">
        <w:tc>
          <w:tcPr>
            <w:tcW w:w="275" w:type="pct"/>
            <w:tcBorders>
              <w:top w:val="single" w:sz="4" w:space="0" w:color="auto"/>
              <w:left w:val="single" w:sz="4" w:space="0" w:color="auto"/>
              <w:bottom w:val="single" w:sz="4" w:space="0" w:color="auto"/>
              <w:right w:val="single" w:sz="4" w:space="0" w:color="auto"/>
            </w:tcBorders>
          </w:tcPr>
          <w:p w14:paraId="18109513"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2</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4F33B2FF" w14:textId="77777777" w:rsidR="00A55058" w:rsidRPr="00D34323" w:rsidRDefault="00A55058" w:rsidP="00A55058">
            <w:pPr>
              <w:autoSpaceDE w:val="0"/>
              <w:autoSpaceDN w:val="0"/>
              <w:adjustRightInd w:val="0"/>
              <w:jc w:val="both"/>
              <w:rPr>
                <w:rFonts w:eastAsia="Calibri"/>
                <w:b/>
                <w:lang w:val="en-US"/>
              </w:rPr>
            </w:pPr>
            <w:r w:rsidRPr="00D34323">
              <w:rPr>
                <w:rFonts w:eastAsia="Calibri"/>
                <w:b/>
                <w:lang w:val="en-US"/>
              </w:rPr>
              <w:t>I</w:t>
            </w:r>
            <w:r>
              <w:rPr>
                <w:rFonts w:eastAsia="Calibri"/>
                <w:b/>
                <w:lang w:val="en-US"/>
              </w:rPr>
              <w:t>NSTRUIRE</w:t>
            </w:r>
          </w:p>
        </w:tc>
      </w:tr>
      <w:tr w:rsidR="00A55058" w:rsidRPr="00BF42AD" w14:paraId="6F0B6327" w14:textId="77777777" w:rsidTr="00A55058">
        <w:tc>
          <w:tcPr>
            <w:tcW w:w="275" w:type="pct"/>
            <w:tcBorders>
              <w:top w:val="single" w:sz="4" w:space="0" w:color="auto"/>
              <w:left w:val="single" w:sz="4" w:space="0" w:color="auto"/>
              <w:bottom w:val="single" w:sz="4" w:space="0" w:color="auto"/>
              <w:right w:val="single" w:sz="4" w:space="0" w:color="auto"/>
            </w:tcBorders>
          </w:tcPr>
          <w:p w14:paraId="53371260"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2.2</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02C8DE78" w14:textId="32534ADE" w:rsidR="00A55058" w:rsidRPr="00D34323" w:rsidRDefault="00A55058" w:rsidP="008B604D">
            <w:pPr>
              <w:jc w:val="both"/>
              <w:rPr>
                <w:highlight w:val="cyan"/>
              </w:rPr>
            </w:pPr>
            <w:r w:rsidRPr="00D34323">
              <w:t>Instruirea personalului didactic se efectuează la datele stabilite de comun acord cu beneficiarul, la sediul beneficiarului, cu instructor specializat care se deplaseaza la sediul beneficiarului, si este operatie inclusa in pretul ofertat al echipamentului.</w:t>
            </w:r>
          </w:p>
        </w:tc>
      </w:tr>
      <w:tr w:rsidR="00A55058" w:rsidRPr="00BF42AD" w14:paraId="4132333D" w14:textId="77777777" w:rsidTr="00A55058">
        <w:tc>
          <w:tcPr>
            <w:tcW w:w="275" w:type="pct"/>
            <w:tcBorders>
              <w:top w:val="single" w:sz="4" w:space="0" w:color="auto"/>
              <w:left w:val="single" w:sz="4" w:space="0" w:color="auto"/>
              <w:bottom w:val="single" w:sz="4" w:space="0" w:color="auto"/>
              <w:right w:val="single" w:sz="4" w:space="0" w:color="auto"/>
            </w:tcBorders>
          </w:tcPr>
          <w:p w14:paraId="22E7CCE7"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2.3</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31AC7C88" w14:textId="77777777" w:rsidR="00A55058" w:rsidRPr="00D34323" w:rsidRDefault="00A55058" w:rsidP="00A55058">
            <w:pPr>
              <w:jc w:val="both"/>
            </w:pPr>
            <w:proofErr w:type="spellStart"/>
            <w:r w:rsidRPr="00D34323">
              <w:rPr>
                <w:lang w:val="fr-FR"/>
              </w:rPr>
              <w:t>Consultanta</w:t>
            </w:r>
            <w:proofErr w:type="spellEnd"/>
            <w:r w:rsidRPr="00D34323">
              <w:rPr>
                <w:lang w:val="fr-FR"/>
              </w:rPr>
              <w:t xml:space="preserve"> online, la </w:t>
            </w:r>
            <w:proofErr w:type="spellStart"/>
            <w:r w:rsidRPr="00D34323">
              <w:rPr>
                <w:lang w:val="fr-FR"/>
              </w:rPr>
              <w:t>fiecare</w:t>
            </w:r>
            <w:proofErr w:type="spellEnd"/>
            <w:r w:rsidRPr="00D34323">
              <w:rPr>
                <w:lang w:val="fr-FR"/>
              </w:rPr>
              <w:t xml:space="preserve"> </w:t>
            </w:r>
            <w:proofErr w:type="spellStart"/>
            <w:r w:rsidRPr="00D34323">
              <w:rPr>
                <w:lang w:val="fr-FR"/>
              </w:rPr>
              <w:t>cerere</w:t>
            </w:r>
            <w:proofErr w:type="spellEnd"/>
            <w:r w:rsidRPr="00D34323">
              <w:rPr>
                <w:lang w:val="fr-FR"/>
              </w:rPr>
              <w:t xml:space="preserve"> a </w:t>
            </w:r>
            <w:proofErr w:type="spellStart"/>
            <w:r w:rsidRPr="00D34323">
              <w:rPr>
                <w:lang w:val="fr-FR"/>
              </w:rPr>
              <w:t>beneficiarului</w:t>
            </w:r>
            <w:proofErr w:type="spellEnd"/>
            <w:r w:rsidRPr="00D34323">
              <w:rPr>
                <w:lang w:val="fr-FR"/>
              </w:rPr>
              <w:t xml:space="preserve">, in </w:t>
            </w:r>
            <w:proofErr w:type="spellStart"/>
            <w:r w:rsidRPr="00D34323">
              <w:rPr>
                <w:lang w:val="fr-FR"/>
              </w:rPr>
              <w:t>perioada</w:t>
            </w:r>
            <w:proofErr w:type="spellEnd"/>
            <w:r w:rsidRPr="00D34323">
              <w:rPr>
                <w:lang w:val="fr-FR"/>
              </w:rPr>
              <w:t xml:space="preserve"> de garantie.</w:t>
            </w:r>
          </w:p>
        </w:tc>
      </w:tr>
      <w:tr w:rsidR="00A55058" w:rsidRPr="00BF42AD" w14:paraId="202731B2" w14:textId="77777777" w:rsidTr="00A55058">
        <w:tc>
          <w:tcPr>
            <w:tcW w:w="275" w:type="pct"/>
            <w:tcBorders>
              <w:top w:val="single" w:sz="4" w:space="0" w:color="auto"/>
              <w:left w:val="single" w:sz="4" w:space="0" w:color="auto"/>
              <w:bottom w:val="single" w:sz="4" w:space="0" w:color="auto"/>
              <w:right w:val="single" w:sz="4" w:space="0" w:color="auto"/>
            </w:tcBorders>
          </w:tcPr>
          <w:p w14:paraId="3DE49017"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2.4</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04788F89" w14:textId="77777777" w:rsidR="00A55058" w:rsidRPr="00D34323" w:rsidRDefault="00A55058" w:rsidP="00A55058">
            <w:pPr>
              <w:jc w:val="both"/>
              <w:rPr>
                <w:lang w:val="fr-FR"/>
              </w:rPr>
            </w:pPr>
            <w:r w:rsidRPr="00D34323">
              <w:rPr>
                <w:lang w:val="it-IT"/>
              </w:rPr>
              <w:t>Instruirea va fi efectuata pentru toate specificatiile tehnice ofertate conform cerintelor tehnice ale echipamentului</w:t>
            </w:r>
          </w:p>
        </w:tc>
      </w:tr>
      <w:tr w:rsidR="00A55058" w:rsidRPr="00BF42AD" w14:paraId="3CB5C429" w14:textId="77777777" w:rsidTr="00A55058">
        <w:tc>
          <w:tcPr>
            <w:tcW w:w="275" w:type="pct"/>
            <w:tcBorders>
              <w:top w:val="single" w:sz="4" w:space="0" w:color="auto"/>
              <w:left w:val="single" w:sz="4" w:space="0" w:color="auto"/>
              <w:bottom w:val="single" w:sz="4" w:space="0" w:color="auto"/>
              <w:right w:val="single" w:sz="4" w:space="0" w:color="auto"/>
            </w:tcBorders>
          </w:tcPr>
          <w:p w14:paraId="1AAA329D" w14:textId="77777777" w:rsidR="00A55058" w:rsidRPr="00BF42AD" w:rsidRDefault="005F6647" w:rsidP="00A55058">
            <w:pPr>
              <w:pStyle w:val="NoSpacing"/>
              <w:jc w:val="both"/>
              <w:rPr>
                <w:b/>
                <w:color w:val="000000"/>
                <w:sz w:val="24"/>
                <w:szCs w:val="24"/>
              </w:rPr>
            </w:pPr>
            <w:r>
              <w:rPr>
                <w:b/>
                <w:color w:val="000000"/>
                <w:sz w:val="24"/>
                <w:szCs w:val="24"/>
              </w:rPr>
              <w:t>2.5</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0E646650" w14:textId="77777777" w:rsidR="00A55058" w:rsidRPr="00D34323" w:rsidRDefault="00A55058" w:rsidP="00A55058">
            <w:pPr>
              <w:jc w:val="both"/>
              <w:rPr>
                <w:lang w:val="it-IT"/>
              </w:rPr>
            </w:pPr>
            <w:r w:rsidRPr="00D34323">
              <w:t>Costul consumabilelor necesare instruirii personalului este inclus in pretul ofertat al echipamentului</w:t>
            </w:r>
          </w:p>
        </w:tc>
      </w:tr>
      <w:tr w:rsidR="00A55058" w:rsidRPr="00BF42AD" w14:paraId="7DAF4380" w14:textId="77777777" w:rsidTr="00A55058">
        <w:tc>
          <w:tcPr>
            <w:tcW w:w="275" w:type="pct"/>
            <w:tcBorders>
              <w:top w:val="single" w:sz="4" w:space="0" w:color="auto"/>
              <w:left w:val="single" w:sz="4" w:space="0" w:color="auto"/>
              <w:bottom w:val="single" w:sz="4" w:space="0" w:color="auto"/>
              <w:right w:val="single" w:sz="4" w:space="0" w:color="auto"/>
            </w:tcBorders>
          </w:tcPr>
          <w:p w14:paraId="24331C1B" w14:textId="77777777" w:rsidR="00A55058" w:rsidRPr="005F6647" w:rsidRDefault="005F6647" w:rsidP="00A55058">
            <w:pPr>
              <w:pStyle w:val="NoSpacing"/>
              <w:jc w:val="both"/>
              <w:rPr>
                <w:b/>
                <w:sz w:val="24"/>
                <w:szCs w:val="24"/>
                <w:lang w:val="it-IT"/>
              </w:rPr>
            </w:pPr>
            <w:r w:rsidRPr="005F6647">
              <w:rPr>
                <w:b/>
                <w:sz w:val="24"/>
                <w:szCs w:val="24"/>
                <w:lang w:val="it-IT"/>
              </w:rPr>
              <w:t>3</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57CA0F06" w14:textId="5A95F57D" w:rsidR="00A55058" w:rsidRPr="00BF42AD" w:rsidRDefault="00A55058" w:rsidP="00A55058">
            <w:pPr>
              <w:pStyle w:val="NoSpacing"/>
              <w:jc w:val="both"/>
              <w:rPr>
                <w:sz w:val="24"/>
                <w:szCs w:val="24"/>
                <w:lang w:val="it-IT"/>
              </w:rPr>
            </w:pPr>
            <w:r w:rsidRPr="005F6647">
              <w:rPr>
                <w:b/>
                <w:sz w:val="24"/>
                <w:szCs w:val="24"/>
                <w:lang w:val="it-IT"/>
              </w:rPr>
              <w:t>Manualul de utilizare a echipamentului este redactat in limba romana</w:t>
            </w:r>
            <w:r w:rsidR="006651FC">
              <w:rPr>
                <w:b/>
                <w:sz w:val="24"/>
                <w:szCs w:val="24"/>
                <w:lang w:val="it-IT"/>
              </w:rPr>
              <w:t xml:space="preserve">, </w:t>
            </w:r>
            <w:r w:rsidRPr="005F6647">
              <w:rPr>
                <w:b/>
                <w:sz w:val="24"/>
                <w:szCs w:val="24"/>
                <w:lang w:val="it-IT"/>
              </w:rPr>
              <w:t>pe suport electronic  (CD, DVD sau echivalent</w:t>
            </w:r>
            <w:r w:rsidRPr="00BF42AD">
              <w:rPr>
                <w:sz w:val="24"/>
                <w:szCs w:val="24"/>
                <w:lang w:val="it-IT"/>
              </w:rPr>
              <w:t xml:space="preserve">) </w:t>
            </w:r>
          </w:p>
        </w:tc>
      </w:tr>
      <w:tr w:rsidR="00A55058" w:rsidRPr="00BF42AD" w14:paraId="492ECF0C" w14:textId="77777777" w:rsidTr="00A55058">
        <w:tc>
          <w:tcPr>
            <w:tcW w:w="275" w:type="pct"/>
            <w:tcBorders>
              <w:top w:val="single" w:sz="4" w:space="0" w:color="auto"/>
              <w:left w:val="single" w:sz="4" w:space="0" w:color="auto"/>
              <w:bottom w:val="single" w:sz="4" w:space="0" w:color="auto"/>
              <w:right w:val="single" w:sz="4" w:space="0" w:color="auto"/>
            </w:tcBorders>
          </w:tcPr>
          <w:p w14:paraId="47BD7C09" w14:textId="77777777" w:rsidR="00A55058" w:rsidRPr="00BF42AD" w:rsidRDefault="005F6647" w:rsidP="00A55058">
            <w:pPr>
              <w:pStyle w:val="NoSpacing"/>
              <w:jc w:val="both"/>
              <w:rPr>
                <w:b/>
                <w:color w:val="000000"/>
                <w:sz w:val="24"/>
                <w:szCs w:val="24"/>
                <w:lang w:val="fr-FR"/>
              </w:rPr>
            </w:pPr>
            <w:r>
              <w:rPr>
                <w:b/>
                <w:color w:val="000000"/>
                <w:sz w:val="24"/>
                <w:szCs w:val="24"/>
                <w:lang w:val="fr-FR"/>
              </w:rPr>
              <w:t>4</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4B4C4CE5" w14:textId="77777777" w:rsidR="00A55058" w:rsidRPr="00BF42AD" w:rsidRDefault="00A55058" w:rsidP="00A55058">
            <w:pPr>
              <w:pStyle w:val="NoSpacing"/>
              <w:jc w:val="both"/>
              <w:rPr>
                <w:rFonts w:eastAsia="Calibri"/>
                <w:b/>
                <w:sz w:val="24"/>
                <w:szCs w:val="24"/>
                <w:lang w:val="fr-FR" w:eastAsia="en-US"/>
              </w:rPr>
            </w:pPr>
            <w:r w:rsidRPr="00BF42AD">
              <w:rPr>
                <w:b/>
                <w:color w:val="000000"/>
                <w:sz w:val="24"/>
                <w:szCs w:val="24"/>
              </w:rPr>
              <w:t>PERIOADA DE GARANTIE</w:t>
            </w:r>
          </w:p>
        </w:tc>
      </w:tr>
      <w:tr w:rsidR="00A55058" w:rsidRPr="00BF42AD" w14:paraId="1C12E474" w14:textId="77777777" w:rsidTr="00A55058">
        <w:tc>
          <w:tcPr>
            <w:tcW w:w="275" w:type="pct"/>
            <w:tcBorders>
              <w:top w:val="single" w:sz="4" w:space="0" w:color="auto"/>
              <w:left w:val="single" w:sz="4" w:space="0" w:color="auto"/>
              <w:bottom w:val="single" w:sz="4" w:space="0" w:color="auto"/>
              <w:right w:val="single" w:sz="4" w:space="0" w:color="auto"/>
            </w:tcBorders>
          </w:tcPr>
          <w:p w14:paraId="23C9E1BE"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4.1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12E5FC76" w14:textId="77777777" w:rsidR="00A55058" w:rsidRPr="00BF42AD" w:rsidRDefault="00A55058" w:rsidP="00A55058">
            <w:pPr>
              <w:pStyle w:val="NoSpacing"/>
              <w:jc w:val="both"/>
              <w:rPr>
                <w:rFonts w:eastAsia="Calibri"/>
                <w:sz w:val="24"/>
                <w:szCs w:val="24"/>
                <w:lang w:val="it-IT" w:eastAsia="en-US"/>
              </w:rPr>
            </w:pPr>
            <w:r w:rsidRPr="00BF42AD">
              <w:rPr>
                <w:rFonts w:eastAsia="Calibri"/>
                <w:sz w:val="24"/>
                <w:szCs w:val="24"/>
                <w:lang w:val="it-IT" w:eastAsia="en-US"/>
              </w:rPr>
              <w:t xml:space="preserve">Perioada de garantie a echipamentului: ........ luni de la data punerii în funcţiune. </w:t>
            </w:r>
          </w:p>
        </w:tc>
      </w:tr>
      <w:tr w:rsidR="00A55058" w:rsidRPr="00BF42AD" w14:paraId="0BEF488F" w14:textId="77777777" w:rsidTr="00A55058">
        <w:tc>
          <w:tcPr>
            <w:tcW w:w="275" w:type="pct"/>
            <w:tcBorders>
              <w:top w:val="single" w:sz="4" w:space="0" w:color="auto"/>
              <w:left w:val="single" w:sz="4" w:space="0" w:color="auto"/>
              <w:bottom w:val="single" w:sz="4" w:space="0" w:color="auto"/>
              <w:right w:val="single" w:sz="4" w:space="0" w:color="auto"/>
            </w:tcBorders>
          </w:tcPr>
          <w:p w14:paraId="1BD308B7" w14:textId="77777777" w:rsidR="00A55058" w:rsidRPr="00BF42AD" w:rsidRDefault="005F6647" w:rsidP="00A55058">
            <w:pPr>
              <w:pStyle w:val="NoSpacing"/>
              <w:jc w:val="both"/>
              <w:rPr>
                <w:rFonts w:eastAsia="Calibri"/>
                <w:b/>
                <w:color w:val="000000"/>
                <w:sz w:val="24"/>
                <w:szCs w:val="24"/>
                <w:lang w:val="it-IT" w:eastAsia="en-US"/>
              </w:rPr>
            </w:pPr>
            <w:r>
              <w:rPr>
                <w:rFonts w:eastAsia="Calibri"/>
                <w:b/>
                <w:color w:val="000000"/>
                <w:sz w:val="24"/>
                <w:szCs w:val="24"/>
                <w:lang w:val="it-IT" w:eastAsia="en-US"/>
              </w:rPr>
              <w:t>5</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0A020E67" w14:textId="77777777" w:rsidR="00A55058" w:rsidRPr="00BF42AD" w:rsidRDefault="00A55058" w:rsidP="00A55058">
            <w:pPr>
              <w:pStyle w:val="NoSpacing"/>
              <w:jc w:val="both"/>
              <w:rPr>
                <w:rFonts w:eastAsia="Calibri"/>
                <w:b/>
                <w:sz w:val="24"/>
                <w:szCs w:val="24"/>
                <w:lang w:val="fr-FR" w:eastAsia="en-US"/>
              </w:rPr>
            </w:pPr>
            <w:r w:rsidRPr="00BF42AD">
              <w:rPr>
                <w:rFonts w:eastAsia="Calibri"/>
                <w:b/>
                <w:color w:val="000000"/>
                <w:sz w:val="24"/>
                <w:szCs w:val="24"/>
                <w:lang w:val="it-IT" w:eastAsia="en-US"/>
              </w:rPr>
              <w:t>SERVICE IN PERIOADA DE GARANTIE</w:t>
            </w:r>
          </w:p>
        </w:tc>
      </w:tr>
      <w:tr w:rsidR="00A55058" w:rsidRPr="00BF42AD" w14:paraId="4858BA9A" w14:textId="77777777" w:rsidTr="00A55058">
        <w:tc>
          <w:tcPr>
            <w:tcW w:w="275" w:type="pct"/>
            <w:tcBorders>
              <w:top w:val="single" w:sz="4" w:space="0" w:color="auto"/>
              <w:left w:val="single" w:sz="4" w:space="0" w:color="auto"/>
              <w:bottom w:val="single" w:sz="4" w:space="0" w:color="auto"/>
              <w:right w:val="single" w:sz="4" w:space="0" w:color="auto"/>
            </w:tcBorders>
          </w:tcPr>
          <w:p w14:paraId="75BF3FD5"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5.1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4500BCD3" w14:textId="77777777" w:rsidR="00A55058" w:rsidRPr="00BF42AD" w:rsidRDefault="00A55058" w:rsidP="00A55058">
            <w:pPr>
              <w:pStyle w:val="NoSpacing"/>
              <w:jc w:val="both"/>
              <w:rPr>
                <w:rFonts w:eastAsia="Calibri"/>
                <w:sz w:val="24"/>
                <w:szCs w:val="24"/>
                <w:lang w:val="it-IT" w:eastAsia="en-US"/>
              </w:rPr>
            </w:pPr>
            <w:r w:rsidRPr="00BF42AD">
              <w:rPr>
                <w:rFonts w:eastAsia="Calibri"/>
                <w:sz w:val="24"/>
                <w:szCs w:val="24"/>
                <w:lang w:val="it-IT" w:eastAsia="en-US"/>
              </w:rPr>
              <w:t xml:space="preserve">Se acorda asistenta tehnica constanta pe perioada de garantie. </w:t>
            </w:r>
          </w:p>
        </w:tc>
      </w:tr>
      <w:tr w:rsidR="00A55058" w:rsidRPr="00BF42AD" w14:paraId="41EC274C" w14:textId="77777777" w:rsidTr="00A55058">
        <w:tc>
          <w:tcPr>
            <w:tcW w:w="275" w:type="pct"/>
            <w:tcBorders>
              <w:top w:val="single" w:sz="4" w:space="0" w:color="auto"/>
              <w:left w:val="single" w:sz="4" w:space="0" w:color="auto"/>
              <w:bottom w:val="single" w:sz="4" w:space="0" w:color="auto"/>
              <w:right w:val="single" w:sz="4" w:space="0" w:color="auto"/>
            </w:tcBorders>
          </w:tcPr>
          <w:p w14:paraId="0EFB7885"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5.2</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604B403C" w14:textId="77777777" w:rsidR="00A55058" w:rsidRPr="00BF42AD" w:rsidRDefault="00A55058" w:rsidP="00A55058">
            <w:pPr>
              <w:pStyle w:val="NoSpacing"/>
              <w:jc w:val="both"/>
              <w:rPr>
                <w:rFonts w:eastAsia="Calibri"/>
                <w:sz w:val="24"/>
                <w:szCs w:val="24"/>
                <w:lang w:val="it-IT" w:eastAsia="en-US"/>
              </w:rPr>
            </w:pPr>
            <w:proofErr w:type="spellStart"/>
            <w:r w:rsidRPr="00BF42AD">
              <w:rPr>
                <w:sz w:val="24"/>
                <w:szCs w:val="24"/>
                <w:lang w:val="fr-FR"/>
              </w:rPr>
              <w:t>Furnizorul</w:t>
            </w:r>
            <w:proofErr w:type="spellEnd"/>
            <w:r w:rsidRPr="00BF42AD">
              <w:rPr>
                <w:sz w:val="24"/>
                <w:szCs w:val="24"/>
                <w:lang w:val="fr-FR"/>
              </w:rPr>
              <w:t xml:space="preserve"> va </w:t>
            </w:r>
            <w:proofErr w:type="spellStart"/>
            <w:r w:rsidRPr="00BF42AD">
              <w:rPr>
                <w:sz w:val="24"/>
                <w:szCs w:val="24"/>
                <w:lang w:val="fr-FR"/>
              </w:rPr>
              <w:t>efectua</w:t>
            </w:r>
            <w:proofErr w:type="spellEnd"/>
            <w:r w:rsidRPr="00BF42AD">
              <w:rPr>
                <w:sz w:val="24"/>
                <w:szCs w:val="24"/>
                <w:lang w:val="fr-FR"/>
              </w:rPr>
              <w:t xml:space="preserve">, </w:t>
            </w:r>
            <w:proofErr w:type="spellStart"/>
            <w:r w:rsidRPr="00BF42AD">
              <w:rPr>
                <w:b/>
                <w:sz w:val="24"/>
                <w:szCs w:val="24"/>
                <w:u w:val="single"/>
                <w:lang w:val="fr-FR"/>
              </w:rPr>
              <w:t>anual</w:t>
            </w:r>
            <w:proofErr w:type="spellEnd"/>
            <w:r w:rsidRPr="00BF42AD">
              <w:rPr>
                <w:b/>
                <w:sz w:val="24"/>
                <w:szCs w:val="24"/>
                <w:u w:val="single"/>
                <w:lang w:val="fr-FR"/>
              </w:rPr>
              <w:t>,</w:t>
            </w:r>
            <w:r w:rsidRPr="00BF42AD">
              <w:rPr>
                <w:sz w:val="24"/>
                <w:szCs w:val="24"/>
                <w:lang w:val="fr-FR"/>
              </w:rPr>
              <w:t xml:space="preserve"> </w:t>
            </w:r>
            <w:proofErr w:type="spellStart"/>
            <w:r w:rsidRPr="00BF42AD">
              <w:rPr>
                <w:sz w:val="24"/>
                <w:szCs w:val="24"/>
                <w:lang w:val="fr-FR"/>
              </w:rPr>
              <w:t>mentenanţa</w:t>
            </w:r>
            <w:proofErr w:type="spellEnd"/>
            <w:r w:rsidRPr="00BF42AD">
              <w:rPr>
                <w:sz w:val="24"/>
                <w:szCs w:val="24"/>
                <w:lang w:val="fr-FR"/>
              </w:rPr>
              <w:t xml:space="preserve"> </w:t>
            </w:r>
            <w:proofErr w:type="spellStart"/>
            <w:r w:rsidRPr="00BF42AD">
              <w:rPr>
                <w:sz w:val="24"/>
                <w:szCs w:val="24"/>
                <w:lang w:val="fr-FR"/>
              </w:rPr>
              <w:t>preventivă</w:t>
            </w:r>
            <w:proofErr w:type="spellEnd"/>
            <w:r w:rsidRPr="00BF42AD">
              <w:rPr>
                <w:sz w:val="24"/>
                <w:szCs w:val="24"/>
                <w:lang w:val="fr-FR"/>
              </w:rPr>
              <w:t xml:space="preserve"> </w:t>
            </w:r>
            <w:proofErr w:type="gramStart"/>
            <w:r w:rsidRPr="00BF42AD">
              <w:rPr>
                <w:sz w:val="24"/>
                <w:szCs w:val="24"/>
                <w:lang w:val="fr-FR"/>
              </w:rPr>
              <w:t>a</w:t>
            </w:r>
            <w:proofErr w:type="gramEnd"/>
            <w:r w:rsidRPr="00BF42AD">
              <w:rPr>
                <w:sz w:val="24"/>
                <w:szCs w:val="24"/>
                <w:lang w:val="fr-FR"/>
              </w:rPr>
              <w:t xml:space="preserve"> </w:t>
            </w:r>
            <w:proofErr w:type="spellStart"/>
            <w:r w:rsidRPr="00BF42AD">
              <w:rPr>
                <w:sz w:val="24"/>
                <w:szCs w:val="24"/>
                <w:lang w:val="fr-FR"/>
              </w:rPr>
              <w:t>produsului</w:t>
            </w:r>
            <w:proofErr w:type="spellEnd"/>
            <w:r w:rsidRPr="00BF42AD">
              <w:rPr>
                <w:sz w:val="24"/>
                <w:szCs w:val="24"/>
                <w:lang w:val="fr-FR"/>
              </w:rPr>
              <w:t xml:space="preserve"> -  </w:t>
            </w:r>
            <w:proofErr w:type="spellStart"/>
            <w:r w:rsidRPr="00BF42AD">
              <w:rPr>
                <w:sz w:val="24"/>
                <w:szCs w:val="24"/>
                <w:lang w:val="fr-FR"/>
              </w:rPr>
              <w:t>în</w:t>
            </w:r>
            <w:proofErr w:type="spellEnd"/>
            <w:r w:rsidRPr="00BF42AD">
              <w:rPr>
                <w:sz w:val="24"/>
                <w:szCs w:val="24"/>
                <w:lang w:val="fr-FR"/>
              </w:rPr>
              <w:t xml:space="preserve"> </w:t>
            </w:r>
            <w:proofErr w:type="spellStart"/>
            <w:r w:rsidRPr="00BF42AD">
              <w:rPr>
                <w:sz w:val="24"/>
                <w:szCs w:val="24"/>
                <w:lang w:val="fr-FR"/>
              </w:rPr>
              <w:t>perioada</w:t>
            </w:r>
            <w:proofErr w:type="spellEnd"/>
            <w:r w:rsidRPr="00BF42AD">
              <w:rPr>
                <w:sz w:val="24"/>
                <w:szCs w:val="24"/>
                <w:lang w:val="fr-FR"/>
              </w:rPr>
              <w:t xml:space="preserve"> de </w:t>
            </w:r>
            <w:proofErr w:type="spellStart"/>
            <w:r w:rsidRPr="00BF42AD">
              <w:rPr>
                <w:sz w:val="24"/>
                <w:szCs w:val="24"/>
                <w:lang w:val="fr-FR"/>
              </w:rPr>
              <w:t>garanţie</w:t>
            </w:r>
            <w:proofErr w:type="spellEnd"/>
            <w:r w:rsidRPr="00BF42AD">
              <w:rPr>
                <w:sz w:val="24"/>
                <w:szCs w:val="24"/>
                <w:lang w:val="fr-FR"/>
              </w:rPr>
              <w:t>.</w:t>
            </w:r>
          </w:p>
        </w:tc>
      </w:tr>
      <w:tr w:rsidR="00A55058" w:rsidRPr="00BF42AD" w14:paraId="62E78429" w14:textId="77777777" w:rsidTr="00A55058">
        <w:tc>
          <w:tcPr>
            <w:tcW w:w="275" w:type="pct"/>
            <w:tcBorders>
              <w:top w:val="single" w:sz="4" w:space="0" w:color="auto"/>
              <w:left w:val="single" w:sz="4" w:space="0" w:color="auto"/>
              <w:bottom w:val="single" w:sz="4" w:space="0" w:color="auto"/>
              <w:right w:val="single" w:sz="4" w:space="0" w:color="auto"/>
            </w:tcBorders>
          </w:tcPr>
          <w:p w14:paraId="1BAC5EDC"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5.3</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3EBFE601" w14:textId="77777777" w:rsidR="00A55058" w:rsidRPr="00BF42AD" w:rsidRDefault="00A55058" w:rsidP="00A55058">
            <w:pPr>
              <w:pStyle w:val="NoSpacing"/>
              <w:jc w:val="both"/>
              <w:rPr>
                <w:rFonts w:eastAsia="Calibri"/>
                <w:sz w:val="24"/>
                <w:szCs w:val="24"/>
                <w:lang w:val="it-IT" w:eastAsia="en-US"/>
              </w:rPr>
            </w:pPr>
            <w:r w:rsidRPr="00BF42AD">
              <w:rPr>
                <w:rFonts w:eastAsia="Calibri"/>
                <w:sz w:val="24"/>
                <w:szCs w:val="24"/>
                <w:lang w:val="it-IT" w:eastAsia="en-US"/>
              </w:rPr>
              <w:t xml:space="preserve">Timpul </w:t>
            </w:r>
            <w:r w:rsidRPr="00BF42AD">
              <w:rPr>
                <w:rFonts w:eastAsia="Calibri"/>
                <w:b/>
                <w:sz w:val="24"/>
                <w:szCs w:val="24"/>
                <w:lang w:val="it-IT" w:eastAsia="en-US"/>
              </w:rPr>
              <w:t>maxim</w:t>
            </w:r>
            <w:r w:rsidRPr="00BF42AD">
              <w:rPr>
                <w:rFonts w:eastAsia="Calibri"/>
                <w:sz w:val="24"/>
                <w:szCs w:val="24"/>
                <w:lang w:val="it-IT" w:eastAsia="en-US"/>
              </w:rPr>
              <w:t xml:space="preserve"> pentru intervenţie: 3 zile de la data comunicarii defectiunilor, la sediul beneficiarului.</w:t>
            </w:r>
          </w:p>
        </w:tc>
      </w:tr>
      <w:tr w:rsidR="00A55058" w:rsidRPr="00BF42AD" w14:paraId="16B5A773" w14:textId="77777777" w:rsidTr="00A55058">
        <w:tc>
          <w:tcPr>
            <w:tcW w:w="275" w:type="pct"/>
            <w:tcBorders>
              <w:top w:val="single" w:sz="4" w:space="0" w:color="auto"/>
              <w:left w:val="single" w:sz="4" w:space="0" w:color="auto"/>
              <w:bottom w:val="single" w:sz="4" w:space="0" w:color="auto"/>
              <w:right w:val="single" w:sz="4" w:space="0" w:color="auto"/>
            </w:tcBorders>
          </w:tcPr>
          <w:p w14:paraId="66C603E4" w14:textId="77777777" w:rsidR="00A55058" w:rsidRPr="00BF42AD" w:rsidRDefault="005F6647" w:rsidP="00A55058">
            <w:pPr>
              <w:pStyle w:val="NoSpacing"/>
              <w:jc w:val="both"/>
              <w:rPr>
                <w:rFonts w:eastAsia="Calibri"/>
                <w:color w:val="000000"/>
                <w:sz w:val="24"/>
                <w:szCs w:val="24"/>
                <w:lang w:val="it-IT" w:eastAsia="en-US"/>
              </w:rPr>
            </w:pPr>
            <w:r>
              <w:rPr>
                <w:rFonts w:eastAsia="Calibri"/>
                <w:color w:val="000000"/>
                <w:sz w:val="24"/>
                <w:szCs w:val="24"/>
                <w:lang w:val="it-IT" w:eastAsia="en-US"/>
              </w:rPr>
              <w:t>5.4</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55902A5A" w14:textId="77777777" w:rsidR="00A55058" w:rsidRPr="00BF42AD" w:rsidRDefault="00A55058" w:rsidP="00A55058">
            <w:pPr>
              <w:pStyle w:val="NoSpacing"/>
              <w:jc w:val="both"/>
              <w:rPr>
                <w:rFonts w:eastAsia="Calibri"/>
                <w:color w:val="000000"/>
                <w:sz w:val="24"/>
                <w:szCs w:val="24"/>
                <w:lang w:val="it-IT" w:eastAsia="en-US"/>
              </w:rPr>
            </w:pPr>
            <w:r w:rsidRPr="00BF42AD">
              <w:rPr>
                <w:rFonts w:eastAsia="Calibri"/>
                <w:color w:val="000000"/>
                <w:sz w:val="24"/>
                <w:szCs w:val="24"/>
                <w:lang w:val="it-IT" w:eastAsia="en-US"/>
              </w:rPr>
              <w:t>In timpul derularii garanţiei, furnizorul asigura înlocuirea gratuită a pieselor defecte în termen de maxim 72 ore de la constatare.</w:t>
            </w:r>
          </w:p>
        </w:tc>
      </w:tr>
      <w:tr w:rsidR="00A55058" w:rsidRPr="00BF42AD" w14:paraId="5C2196A0" w14:textId="77777777" w:rsidTr="00A55058">
        <w:tc>
          <w:tcPr>
            <w:tcW w:w="275" w:type="pct"/>
            <w:tcBorders>
              <w:top w:val="single" w:sz="4" w:space="0" w:color="auto"/>
              <w:left w:val="single" w:sz="4" w:space="0" w:color="auto"/>
              <w:bottom w:val="single" w:sz="4" w:space="0" w:color="auto"/>
              <w:right w:val="single" w:sz="4" w:space="0" w:color="auto"/>
            </w:tcBorders>
          </w:tcPr>
          <w:p w14:paraId="51E597B4"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5.5</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6FF9C5AE" w14:textId="77777777" w:rsidR="00A55058" w:rsidRPr="00BF42AD" w:rsidRDefault="00A55058" w:rsidP="00A55058">
            <w:pPr>
              <w:pStyle w:val="NoSpacing"/>
              <w:jc w:val="both"/>
              <w:rPr>
                <w:rFonts w:eastAsia="Calibri"/>
                <w:sz w:val="24"/>
                <w:szCs w:val="24"/>
                <w:lang w:val="it-IT" w:eastAsia="en-US"/>
              </w:rPr>
            </w:pPr>
            <w:r w:rsidRPr="00BF42AD">
              <w:rPr>
                <w:rFonts w:eastAsia="Calibri"/>
                <w:sz w:val="24"/>
                <w:szCs w:val="24"/>
                <w:lang w:val="it-IT" w:eastAsia="en-US"/>
              </w:rPr>
              <w:t>In cazul in care echipamentul nu poate fi reparat la sediul beneficiarului, cheltuielile cu transportul si asistenta tehnica vor fi suportate de furnizor in cadrul perioadei de garantie.</w:t>
            </w:r>
          </w:p>
        </w:tc>
      </w:tr>
      <w:tr w:rsidR="00A55058" w:rsidRPr="00BF42AD" w14:paraId="76130640" w14:textId="77777777" w:rsidTr="00A55058">
        <w:tc>
          <w:tcPr>
            <w:tcW w:w="275" w:type="pct"/>
            <w:tcBorders>
              <w:top w:val="single" w:sz="4" w:space="0" w:color="auto"/>
              <w:left w:val="single" w:sz="4" w:space="0" w:color="auto"/>
              <w:bottom w:val="single" w:sz="4" w:space="0" w:color="auto"/>
              <w:right w:val="single" w:sz="4" w:space="0" w:color="auto"/>
            </w:tcBorders>
          </w:tcPr>
          <w:p w14:paraId="0F9C600E" w14:textId="77777777" w:rsidR="00A55058" w:rsidRPr="00BF42AD" w:rsidRDefault="005F6647" w:rsidP="00A55058">
            <w:pPr>
              <w:pStyle w:val="NoSpacing"/>
              <w:jc w:val="both"/>
              <w:rPr>
                <w:rFonts w:eastAsia="Calibri"/>
                <w:b/>
                <w:sz w:val="24"/>
                <w:szCs w:val="24"/>
                <w:lang w:val="it-IT" w:eastAsia="en-US"/>
              </w:rPr>
            </w:pPr>
            <w:r>
              <w:rPr>
                <w:rFonts w:eastAsia="Calibri"/>
                <w:b/>
                <w:sz w:val="24"/>
                <w:szCs w:val="24"/>
                <w:lang w:val="it-IT" w:eastAsia="en-US"/>
              </w:rPr>
              <w:t>6</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7D1DAA16" w14:textId="77777777" w:rsidR="00A55058" w:rsidRPr="00BF42AD" w:rsidRDefault="00A55058" w:rsidP="00A55058">
            <w:pPr>
              <w:pStyle w:val="NoSpacing"/>
              <w:jc w:val="both"/>
              <w:rPr>
                <w:rFonts w:eastAsia="Calibri"/>
                <w:b/>
                <w:sz w:val="24"/>
                <w:szCs w:val="24"/>
                <w:lang w:val="fr-FR" w:eastAsia="en-US"/>
              </w:rPr>
            </w:pPr>
            <w:r w:rsidRPr="00BF42AD">
              <w:rPr>
                <w:rFonts w:eastAsia="Calibri"/>
                <w:b/>
                <w:sz w:val="24"/>
                <w:szCs w:val="24"/>
                <w:lang w:val="it-IT" w:eastAsia="en-US"/>
              </w:rPr>
              <w:t>TIMP DE LIVRARE AL ECHIPAMENTULUI</w:t>
            </w:r>
          </w:p>
        </w:tc>
      </w:tr>
      <w:tr w:rsidR="00A55058" w:rsidRPr="00BF42AD" w14:paraId="2389A6D9" w14:textId="77777777" w:rsidTr="00A55058">
        <w:tc>
          <w:tcPr>
            <w:tcW w:w="275" w:type="pct"/>
            <w:tcBorders>
              <w:top w:val="single" w:sz="4" w:space="0" w:color="auto"/>
              <w:left w:val="single" w:sz="4" w:space="0" w:color="auto"/>
              <w:bottom w:val="single" w:sz="4" w:space="0" w:color="auto"/>
              <w:right w:val="single" w:sz="4" w:space="0" w:color="auto"/>
            </w:tcBorders>
          </w:tcPr>
          <w:p w14:paraId="52E3B39E"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lastRenderedPageBreak/>
              <w:t>6.1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046EA3AC" w14:textId="77777777" w:rsidR="00A55058" w:rsidRPr="00BF42AD" w:rsidRDefault="00A55058" w:rsidP="00A55058">
            <w:pPr>
              <w:pStyle w:val="NoSpacing"/>
              <w:jc w:val="both"/>
              <w:rPr>
                <w:rFonts w:eastAsia="Calibri"/>
                <w:sz w:val="24"/>
                <w:szCs w:val="24"/>
                <w:lang w:val="it-IT" w:eastAsia="en-US"/>
              </w:rPr>
            </w:pPr>
            <w:r w:rsidRPr="00BF42AD">
              <w:rPr>
                <w:rFonts w:eastAsia="Calibri"/>
                <w:sz w:val="24"/>
                <w:szCs w:val="24"/>
                <w:lang w:val="it-IT" w:eastAsia="en-US"/>
              </w:rPr>
              <w:t xml:space="preserve">Timp de livrare si punere in functiune a echipamentului – ......... zile de la semnarea contractului  </w:t>
            </w:r>
          </w:p>
        </w:tc>
      </w:tr>
      <w:tr w:rsidR="00A55058" w:rsidRPr="00BF42AD" w14:paraId="3FA1952E" w14:textId="77777777" w:rsidTr="00A55058">
        <w:tc>
          <w:tcPr>
            <w:tcW w:w="275" w:type="pct"/>
            <w:tcBorders>
              <w:top w:val="single" w:sz="4" w:space="0" w:color="auto"/>
              <w:left w:val="single" w:sz="4" w:space="0" w:color="auto"/>
              <w:bottom w:val="single" w:sz="4" w:space="0" w:color="auto"/>
              <w:right w:val="single" w:sz="4" w:space="0" w:color="auto"/>
            </w:tcBorders>
          </w:tcPr>
          <w:p w14:paraId="72D2907F" w14:textId="77777777" w:rsidR="00A55058" w:rsidRPr="005F6647" w:rsidRDefault="005F6647" w:rsidP="00A55058">
            <w:pPr>
              <w:pStyle w:val="NoSpacing"/>
              <w:jc w:val="both"/>
              <w:rPr>
                <w:rFonts w:eastAsia="Calibri"/>
                <w:b/>
                <w:sz w:val="24"/>
                <w:szCs w:val="24"/>
                <w:lang w:val="it-IT" w:eastAsia="en-US"/>
              </w:rPr>
            </w:pPr>
            <w:r w:rsidRPr="005F6647">
              <w:rPr>
                <w:rFonts w:eastAsia="Calibri"/>
                <w:b/>
                <w:sz w:val="24"/>
                <w:szCs w:val="24"/>
                <w:lang w:val="it-IT" w:eastAsia="en-US"/>
              </w:rPr>
              <w:t>7</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12FE44C9" w14:textId="77777777" w:rsidR="00A55058" w:rsidRPr="00BF42AD" w:rsidRDefault="00A55058" w:rsidP="00A55058">
            <w:pPr>
              <w:pStyle w:val="NoSpacing"/>
              <w:jc w:val="both"/>
              <w:rPr>
                <w:b/>
                <w:sz w:val="24"/>
                <w:szCs w:val="24"/>
                <w:lang w:val="fr-FR"/>
              </w:rPr>
            </w:pPr>
            <w:r w:rsidRPr="00BF42AD">
              <w:rPr>
                <w:b/>
                <w:sz w:val="24"/>
                <w:szCs w:val="24"/>
              </w:rPr>
              <w:t>UPDATE PE PERIOADA GARANTIEI</w:t>
            </w:r>
            <w:r>
              <w:rPr>
                <w:b/>
                <w:sz w:val="24"/>
                <w:szCs w:val="24"/>
              </w:rPr>
              <w:t xml:space="preserve"> – </w:t>
            </w:r>
            <w:proofErr w:type="spellStart"/>
            <w:r w:rsidRPr="005C4470">
              <w:rPr>
                <w:sz w:val="24"/>
                <w:szCs w:val="24"/>
              </w:rPr>
              <w:t>daca</w:t>
            </w:r>
            <w:proofErr w:type="spellEnd"/>
            <w:r w:rsidRPr="005C4470">
              <w:rPr>
                <w:sz w:val="24"/>
                <w:szCs w:val="24"/>
              </w:rPr>
              <w:t xml:space="preserve"> </w:t>
            </w:r>
            <w:proofErr w:type="spellStart"/>
            <w:r w:rsidRPr="005C4470">
              <w:rPr>
                <w:sz w:val="24"/>
                <w:szCs w:val="24"/>
              </w:rPr>
              <w:t>este</w:t>
            </w:r>
            <w:proofErr w:type="spellEnd"/>
            <w:r w:rsidRPr="005C4470">
              <w:rPr>
                <w:sz w:val="24"/>
                <w:szCs w:val="24"/>
              </w:rPr>
              <w:t xml:space="preserve"> </w:t>
            </w:r>
            <w:proofErr w:type="spellStart"/>
            <w:r w:rsidRPr="005C4470">
              <w:rPr>
                <w:sz w:val="24"/>
                <w:szCs w:val="24"/>
              </w:rPr>
              <w:t>cazul</w:t>
            </w:r>
            <w:proofErr w:type="spellEnd"/>
          </w:p>
        </w:tc>
      </w:tr>
      <w:tr w:rsidR="00A55058" w:rsidRPr="00BF42AD" w14:paraId="1AD519B5" w14:textId="77777777" w:rsidTr="00A55058">
        <w:tc>
          <w:tcPr>
            <w:tcW w:w="275" w:type="pct"/>
            <w:tcBorders>
              <w:top w:val="single" w:sz="4" w:space="0" w:color="auto"/>
              <w:left w:val="single" w:sz="4" w:space="0" w:color="auto"/>
              <w:bottom w:val="single" w:sz="4" w:space="0" w:color="auto"/>
              <w:right w:val="single" w:sz="4" w:space="0" w:color="auto"/>
            </w:tcBorders>
          </w:tcPr>
          <w:p w14:paraId="34E4EE76" w14:textId="77777777" w:rsidR="00A55058" w:rsidRPr="00BF42AD" w:rsidRDefault="005F6647" w:rsidP="00A55058">
            <w:pPr>
              <w:pStyle w:val="NoSpacing"/>
              <w:jc w:val="both"/>
              <w:rPr>
                <w:rFonts w:eastAsia="Calibri"/>
                <w:sz w:val="24"/>
                <w:szCs w:val="24"/>
                <w:lang w:val="it-IT" w:eastAsia="en-US"/>
              </w:rPr>
            </w:pPr>
            <w:r>
              <w:rPr>
                <w:rFonts w:eastAsia="Calibri"/>
                <w:sz w:val="24"/>
                <w:szCs w:val="24"/>
                <w:lang w:val="it-IT" w:eastAsia="en-US"/>
              </w:rPr>
              <w:t>7.1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4D9CFC28" w14:textId="77777777" w:rsidR="00A55058" w:rsidRPr="00BF42AD" w:rsidRDefault="00A55058" w:rsidP="00A55058">
            <w:pPr>
              <w:pStyle w:val="NoSpacing"/>
              <w:jc w:val="both"/>
              <w:rPr>
                <w:sz w:val="24"/>
                <w:szCs w:val="24"/>
                <w:lang w:val="fr-FR"/>
              </w:rPr>
            </w:pPr>
            <w:proofErr w:type="spellStart"/>
            <w:r w:rsidRPr="00BF42AD">
              <w:rPr>
                <w:sz w:val="24"/>
                <w:szCs w:val="24"/>
                <w:lang w:val="fr-FR"/>
              </w:rPr>
              <w:t>Posibilitatea</w:t>
            </w:r>
            <w:proofErr w:type="spellEnd"/>
            <w:r w:rsidRPr="00BF42AD">
              <w:rPr>
                <w:sz w:val="24"/>
                <w:szCs w:val="24"/>
                <w:lang w:val="fr-FR"/>
              </w:rPr>
              <w:t xml:space="preserve"> </w:t>
            </w:r>
            <w:proofErr w:type="spellStart"/>
            <w:r w:rsidRPr="00BF42AD">
              <w:rPr>
                <w:sz w:val="24"/>
                <w:szCs w:val="24"/>
                <w:lang w:val="fr-FR"/>
              </w:rPr>
              <w:t>imbunatatirii</w:t>
            </w:r>
            <w:proofErr w:type="spellEnd"/>
            <w:r w:rsidRPr="00BF42AD">
              <w:rPr>
                <w:sz w:val="24"/>
                <w:szCs w:val="24"/>
                <w:lang w:val="fr-FR"/>
              </w:rPr>
              <w:t xml:space="preserve"> permanente a </w:t>
            </w:r>
            <w:proofErr w:type="spellStart"/>
            <w:r w:rsidRPr="00BF42AD">
              <w:rPr>
                <w:sz w:val="24"/>
                <w:szCs w:val="24"/>
                <w:lang w:val="fr-FR"/>
              </w:rPr>
              <w:t>softului</w:t>
            </w:r>
            <w:proofErr w:type="spellEnd"/>
            <w:r w:rsidRPr="00BF42AD">
              <w:rPr>
                <w:sz w:val="24"/>
                <w:szCs w:val="24"/>
                <w:lang w:val="fr-FR"/>
              </w:rPr>
              <w:t xml:space="preserve"> </w:t>
            </w:r>
            <w:proofErr w:type="spellStart"/>
            <w:r w:rsidRPr="00BF42AD">
              <w:rPr>
                <w:sz w:val="24"/>
                <w:szCs w:val="24"/>
                <w:lang w:val="fr-FR"/>
              </w:rPr>
              <w:t>aferent</w:t>
            </w:r>
            <w:proofErr w:type="spellEnd"/>
            <w:r w:rsidRPr="00BF42AD">
              <w:rPr>
                <w:sz w:val="24"/>
                <w:szCs w:val="24"/>
                <w:lang w:val="fr-FR"/>
              </w:rPr>
              <w:t xml:space="preserve"> </w:t>
            </w:r>
            <w:proofErr w:type="spellStart"/>
            <w:r w:rsidRPr="00BF42AD">
              <w:rPr>
                <w:sz w:val="24"/>
                <w:szCs w:val="24"/>
                <w:lang w:val="fr-FR"/>
              </w:rPr>
              <w:t>echipamentului</w:t>
            </w:r>
            <w:proofErr w:type="spellEnd"/>
            <w:r w:rsidRPr="00BF42AD">
              <w:rPr>
                <w:sz w:val="24"/>
                <w:szCs w:val="24"/>
                <w:lang w:val="fr-FR"/>
              </w:rPr>
              <w:t xml:space="preserve"> (</w:t>
            </w:r>
            <w:proofErr w:type="spellStart"/>
            <w:r w:rsidRPr="00BF42AD">
              <w:rPr>
                <w:sz w:val="24"/>
                <w:szCs w:val="24"/>
                <w:lang w:val="fr-FR"/>
              </w:rPr>
              <w:t>cu</w:t>
            </w:r>
            <w:proofErr w:type="spellEnd"/>
            <w:r w:rsidRPr="00BF42AD">
              <w:rPr>
                <w:sz w:val="24"/>
                <w:szCs w:val="24"/>
                <w:lang w:val="fr-FR"/>
              </w:rPr>
              <w:t xml:space="preserve"> </w:t>
            </w:r>
            <w:proofErr w:type="spellStart"/>
            <w:r w:rsidRPr="00BF42AD">
              <w:rPr>
                <w:sz w:val="24"/>
                <w:szCs w:val="24"/>
                <w:lang w:val="fr-FR"/>
              </w:rPr>
              <w:t>toate</w:t>
            </w:r>
            <w:proofErr w:type="spellEnd"/>
            <w:r w:rsidRPr="00BF42AD">
              <w:rPr>
                <w:sz w:val="24"/>
                <w:szCs w:val="24"/>
                <w:lang w:val="fr-FR"/>
              </w:rPr>
              <w:t xml:space="preserve"> </w:t>
            </w:r>
            <w:proofErr w:type="spellStart"/>
            <w:r w:rsidRPr="00BF42AD">
              <w:rPr>
                <w:sz w:val="24"/>
                <w:szCs w:val="24"/>
                <w:lang w:val="fr-FR"/>
              </w:rPr>
              <w:t>componentele</w:t>
            </w:r>
            <w:proofErr w:type="spellEnd"/>
            <w:r w:rsidRPr="00BF42AD">
              <w:rPr>
                <w:sz w:val="24"/>
                <w:szCs w:val="24"/>
                <w:lang w:val="fr-FR"/>
              </w:rPr>
              <w:t xml:space="preserve"> sale)  – UPDATE  - </w:t>
            </w:r>
            <w:proofErr w:type="spellStart"/>
            <w:r w:rsidRPr="00BF42AD">
              <w:rPr>
                <w:sz w:val="24"/>
                <w:szCs w:val="24"/>
                <w:lang w:val="fr-FR"/>
              </w:rPr>
              <w:t>pe</w:t>
            </w:r>
            <w:proofErr w:type="spellEnd"/>
            <w:r w:rsidRPr="00BF42AD">
              <w:rPr>
                <w:sz w:val="24"/>
                <w:szCs w:val="24"/>
                <w:lang w:val="fr-FR"/>
              </w:rPr>
              <w:t xml:space="preserve"> </w:t>
            </w:r>
            <w:proofErr w:type="spellStart"/>
            <w:r w:rsidRPr="00BF42AD">
              <w:rPr>
                <w:sz w:val="24"/>
                <w:szCs w:val="24"/>
                <w:lang w:val="fr-FR"/>
              </w:rPr>
              <w:t>toata</w:t>
            </w:r>
            <w:proofErr w:type="spellEnd"/>
            <w:r w:rsidRPr="00BF42AD">
              <w:rPr>
                <w:sz w:val="24"/>
                <w:szCs w:val="24"/>
                <w:lang w:val="fr-FR"/>
              </w:rPr>
              <w:t xml:space="preserve"> </w:t>
            </w:r>
            <w:proofErr w:type="spellStart"/>
            <w:r w:rsidRPr="00BF42AD">
              <w:rPr>
                <w:sz w:val="24"/>
                <w:szCs w:val="24"/>
                <w:lang w:val="fr-FR"/>
              </w:rPr>
              <w:t>perioada</w:t>
            </w:r>
            <w:proofErr w:type="spellEnd"/>
            <w:r w:rsidRPr="00BF42AD">
              <w:rPr>
                <w:sz w:val="24"/>
                <w:szCs w:val="24"/>
                <w:lang w:val="fr-FR"/>
              </w:rPr>
              <w:t xml:space="preserve"> </w:t>
            </w:r>
            <w:proofErr w:type="spellStart"/>
            <w:r w:rsidRPr="00BF42AD">
              <w:rPr>
                <w:sz w:val="24"/>
                <w:szCs w:val="24"/>
                <w:lang w:val="fr-FR"/>
              </w:rPr>
              <w:t>garantiei</w:t>
            </w:r>
            <w:proofErr w:type="spellEnd"/>
            <w:r w:rsidRPr="00BF42AD">
              <w:rPr>
                <w:sz w:val="24"/>
                <w:szCs w:val="24"/>
                <w:lang w:val="fr-FR"/>
              </w:rPr>
              <w:t xml:space="preserve">, conforma </w:t>
            </w:r>
            <w:proofErr w:type="spellStart"/>
            <w:r w:rsidRPr="00BF42AD">
              <w:rPr>
                <w:sz w:val="24"/>
                <w:szCs w:val="24"/>
                <w:lang w:val="fr-FR"/>
              </w:rPr>
              <w:t>cu</w:t>
            </w:r>
            <w:proofErr w:type="spellEnd"/>
            <w:r w:rsidRPr="00BF42AD">
              <w:rPr>
                <w:sz w:val="24"/>
                <w:szCs w:val="24"/>
                <w:lang w:val="fr-FR"/>
              </w:rPr>
              <w:t xml:space="preserve"> </w:t>
            </w:r>
            <w:proofErr w:type="spellStart"/>
            <w:r w:rsidRPr="00BF42AD">
              <w:rPr>
                <w:sz w:val="24"/>
                <w:szCs w:val="24"/>
                <w:lang w:val="fr-FR"/>
              </w:rPr>
              <w:t>toate</w:t>
            </w:r>
            <w:proofErr w:type="spellEnd"/>
            <w:r w:rsidRPr="00BF42AD">
              <w:rPr>
                <w:sz w:val="24"/>
                <w:szCs w:val="24"/>
                <w:lang w:val="fr-FR"/>
              </w:rPr>
              <w:t xml:space="preserve"> </w:t>
            </w:r>
            <w:proofErr w:type="spellStart"/>
            <w:r w:rsidRPr="00BF42AD">
              <w:rPr>
                <w:sz w:val="24"/>
                <w:szCs w:val="24"/>
                <w:lang w:val="fr-FR"/>
              </w:rPr>
              <w:t>updatarile</w:t>
            </w:r>
            <w:proofErr w:type="spellEnd"/>
            <w:r w:rsidRPr="00BF42AD">
              <w:rPr>
                <w:sz w:val="24"/>
                <w:szCs w:val="24"/>
                <w:lang w:val="fr-FR"/>
              </w:rPr>
              <w:t xml:space="preserve"> </w:t>
            </w:r>
            <w:proofErr w:type="spellStart"/>
            <w:r w:rsidRPr="00BF42AD">
              <w:rPr>
                <w:sz w:val="24"/>
                <w:szCs w:val="24"/>
                <w:lang w:val="fr-FR"/>
              </w:rPr>
              <w:t>producatorului</w:t>
            </w:r>
            <w:proofErr w:type="spellEnd"/>
            <w:r w:rsidRPr="00BF42AD">
              <w:rPr>
                <w:sz w:val="24"/>
                <w:szCs w:val="24"/>
                <w:lang w:val="fr-FR"/>
              </w:rPr>
              <w:t xml:space="preserve">. </w:t>
            </w:r>
          </w:p>
          <w:p w14:paraId="1A827BD3" w14:textId="77777777" w:rsidR="00A55058" w:rsidRPr="00BF42AD" w:rsidRDefault="00A55058" w:rsidP="00A55058">
            <w:pPr>
              <w:pStyle w:val="NoSpacing"/>
              <w:jc w:val="both"/>
              <w:rPr>
                <w:b/>
                <w:sz w:val="24"/>
                <w:szCs w:val="24"/>
              </w:rPr>
            </w:pPr>
            <w:r w:rsidRPr="00BF42AD">
              <w:rPr>
                <w:sz w:val="24"/>
                <w:szCs w:val="24"/>
              </w:rPr>
              <w:t>Update-</w:t>
            </w:r>
            <w:proofErr w:type="spellStart"/>
            <w:r w:rsidRPr="00BF42AD">
              <w:rPr>
                <w:sz w:val="24"/>
                <w:szCs w:val="24"/>
              </w:rPr>
              <w:t>ul</w:t>
            </w:r>
            <w:proofErr w:type="spellEnd"/>
            <w:r w:rsidRPr="00BF42AD">
              <w:rPr>
                <w:sz w:val="24"/>
                <w:szCs w:val="24"/>
              </w:rPr>
              <w:t xml:space="preserve"> </w:t>
            </w:r>
            <w:proofErr w:type="spellStart"/>
            <w:r w:rsidRPr="00BF42AD">
              <w:rPr>
                <w:sz w:val="24"/>
                <w:szCs w:val="24"/>
              </w:rPr>
              <w:t>pe</w:t>
            </w:r>
            <w:proofErr w:type="spellEnd"/>
            <w:r w:rsidRPr="00BF42AD">
              <w:rPr>
                <w:sz w:val="24"/>
                <w:szCs w:val="24"/>
              </w:rPr>
              <w:t xml:space="preserve"> </w:t>
            </w:r>
            <w:proofErr w:type="spellStart"/>
            <w:r w:rsidRPr="00BF42AD">
              <w:rPr>
                <w:sz w:val="24"/>
                <w:szCs w:val="24"/>
              </w:rPr>
              <w:t>perioada</w:t>
            </w:r>
            <w:proofErr w:type="spellEnd"/>
            <w:r w:rsidRPr="00BF42AD">
              <w:rPr>
                <w:sz w:val="24"/>
                <w:szCs w:val="24"/>
              </w:rPr>
              <w:t xml:space="preserve"> </w:t>
            </w:r>
            <w:proofErr w:type="spellStart"/>
            <w:r w:rsidRPr="00BF42AD">
              <w:rPr>
                <w:sz w:val="24"/>
                <w:szCs w:val="24"/>
              </w:rPr>
              <w:t>garantiei</w:t>
            </w:r>
            <w:proofErr w:type="spellEnd"/>
            <w:r w:rsidRPr="00BF42AD">
              <w:rPr>
                <w:sz w:val="24"/>
                <w:szCs w:val="24"/>
              </w:rPr>
              <w:t xml:space="preserve"> </w:t>
            </w:r>
            <w:proofErr w:type="spellStart"/>
            <w:r w:rsidRPr="00BF42AD">
              <w:rPr>
                <w:sz w:val="24"/>
                <w:szCs w:val="24"/>
              </w:rPr>
              <w:t>este</w:t>
            </w:r>
            <w:proofErr w:type="spellEnd"/>
            <w:r w:rsidRPr="00BF42AD">
              <w:rPr>
                <w:sz w:val="24"/>
                <w:szCs w:val="24"/>
              </w:rPr>
              <w:t xml:space="preserve"> </w:t>
            </w:r>
            <w:proofErr w:type="spellStart"/>
            <w:r w:rsidRPr="00BF42AD">
              <w:rPr>
                <w:color w:val="000000"/>
                <w:sz w:val="24"/>
                <w:szCs w:val="24"/>
              </w:rPr>
              <w:t>inclus</w:t>
            </w:r>
            <w:proofErr w:type="spellEnd"/>
            <w:r w:rsidRPr="00BF42AD">
              <w:rPr>
                <w:color w:val="000000"/>
                <w:sz w:val="24"/>
                <w:szCs w:val="24"/>
              </w:rPr>
              <w:t xml:space="preserve"> in </w:t>
            </w:r>
            <w:proofErr w:type="spellStart"/>
            <w:r w:rsidRPr="00BF42AD">
              <w:rPr>
                <w:color w:val="000000"/>
                <w:sz w:val="24"/>
                <w:szCs w:val="24"/>
              </w:rPr>
              <w:t>pretul</w:t>
            </w:r>
            <w:proofErr w:type="spellEnd"/>
            <w:r w:rsidRPr="00BF42AD">
              <w:rPr>
                <w:color w:val="000000"/>
                <w:sz w:val="24"/>
                <w:szCs w:val="24"/>
              </w:rPr>
              <w:t xml:space="preserve"> </w:t>
            </w:r>
            <w:proofErr w:type="spellStart"/>
            <w:r w:rsidRPr="00BF42AD">
              <w:rPr>
                <w:color w:val="000000"/>
                <w:sz w:val="24"/>
                <w:szCs w:val="24"/>
              </w:rPr>
              <w:t>ofertat</w:t>
            </w:r>
            <w:proofErr w:type="spellEnd"/>
            <w:r w:rsidRPr="00BF42AD">
              <w:rPr>
                <w:color w:val="000000"/>
                <w:sz w:val="24"/>
                <w:szCs w:val="24"/>
              </w:rPr>
              <w:t xml:space="preserve"> al </w:t>
            </w:r>
            <w:proofErr w:type="spellStart"/>
            <w:r w:rsidRPr="00BF42AD">
              <w:rPr>
                <w:color w:val="000000"/>
                <w:sz w:val="24"/>
                <w:szCs w:val="24"/>
              </w:rPr>
              <w:t>echipamentului</w:t>
            </w:r>
            <w:proofErr w:type="spellEnd"/>
          </w:p>
        </w:tc>
      </w:tr>
      <w:tr w:rsidR="00A55058" w:rsidRPr="00BF42AD" w14:paraId="7931CBD3" w14:textId="77777777" w:rsidTr="00A55058">
        <w:tc>
          <w:tcPr>
            <w:tcW w:w="275" w:type="pct"/>
            <w:tcBorders>
              <w:top w:val="single" w:sz="4" w:space="0" w:color="auto"/>
              <w:left w:val="single" w:sz="4" w:space="0" w:color="auto"/>
              <w:bottom w:val="single" w:sz="4" w:space="0" w:color="auto"/>
              <w:right w:val="single" w:sz="4" w:space="0" w:color="auto"/>
            </w:tcBorders>
          </w:tcPr>
          <w:p w14:paraId="7C47F63D" w14:textId="77777777" w:rsidR="00A55058" w:rsidRPr="00BF42AD" w:rsidRDefault="005F6647" w:rsidP="00A55058">
            <w:pPr>
              <w:pStyle w:val="NoSpacing"/>
              <w:jc w:val="both"/>
              <w:rPr>
                <w:rFonts w:eastAsia="Calibri"/>
                <w:b/>
                <w:sz w:val="24"/>
                <w:szCs w:val="24"/>
                <w:lang w:val="fr-FR" w:eastAsia="en-US"/>
              </w:rPr>
            </w:pPr>
            <w:r>
              <w:rPr>
                <w:rFonts w:eastAsia="Calibri"/>
                <w:b/>
                <w:sz w:val="24"/>
                <w:szCs w:val="24"/>
                <w:lang w:val="fr-FR" w:eastAsia="en-US"/>
              </w:rPr>
              <w:t>8</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6FBE78EB" w14:textId="77777777" w:rsidR="00A55058" w:rsidRPr="00BF42AD" w:rsidRDefault="00A55058" w:rsidP="00A55058">
            <w:pPr>
              <w:pStyle w:val="NoSpacing"/>
              <w:jc w:val="both"/>
              <w:rPr>
                <w:rFonts w:eastAsia="Calibri"/>
                <w:b/>
                <w:sz w:val="24"/>
                <w:szCs w:val="24"/>
                <w:lang w:val="fr-FR" w:eastAsia="en-US"/>
              </w:rPr>
            </w:pPr>
            <w:r w:rsidRPr="00BF42AD">
              <w:rPr>
                <w:rFonts w:eastAsia="Calibri"/>
                <w:b/>
                <w:sz w:val="24"/>
                <w:szCs w:val="24"/>
                <w:lang w:eastAsia="en-US"/>
              </w:rPr>
              <w:t>ALTE CERINTE</w:t>
            </w:r>
          </w:p>
        </w:tc>
      </w:tr>
      <w:tr w:rsidR="00A55058" w:rsidRPr="00BF42AD" w14:paraId="468B945A" w14:textId="77777777" w:rsidTr="00A55058">
        <w:tc>
          <w:tcPr>
            <w:tcW w:w="275" w:type="pct"/>
            <w:tcBorders>
              <w:top w:val="single" w:sz="4" w:space="0" w:color="auto"/>
              <w:left w:val="single" w:sz="4" w:space="0" w:color="auto"/>
              <w:bottom w:val="single" w:sz="4" w:space="0" w:color="auto"/>
              <w:right w:val="single" w:sz="4" w:space="0" w:color="auto"/>
            </w:tcBorders>
          </w:tcPr>
          <w:p w14:paraId="0665529F" w14:textId="77777777" w:rsidR="00A55058" w:rsidRPr="00BF42AD" w:rsidRDefault="005F6647" w:rsidP="00A55058">
            <w:pPr>
              <w:pStyle w:val="NoSpacing"/>
              <w:jc w:val="both"/>
              <w:rPr>
                <w:sz w:val="24"/>
                <w:szCs w:val="24"/>
                <w:lang w:val="fr-FR"/>
              </w:rPr>
            </w:pPr>
            <w:r>
              <w:rPr>
                <w:sz w:val="24"/>
                <w:szCs w:val="24"/>
                <w:lang w:val="fr-FR"/>
              </w:rPr>
              <w:t>8.1</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781F3FB3" w14:textId="75F1539C" w:rsidR="00A55058" w:rsidRPr="00BF42AD" w:rsidRDefault="00A55058" w:rsidP="00A55058">
            <w:pPr>
              <w:pStyle w:val="NoSpacing"/>
              <w:jc w:val="both"/>
              <w:rPr>
                <w:sz w:val="24"/>
                <w:szCs w:val="24"/>
                <w:lang w:val="fr-FR"/>
              </w:rPr>
            </w:pPr>
            <w:proofErr w:type="spellStart"/>
            <w:r w:rsidRPr="00BF42AD">
              <w:rPr>
                <w:sz w:val="24"/>
                <w:szCs w:val="24"/>
                <w:lang w:val="fr-FR"/>
              </w:rPr>
              <w:t>Aparatele</w:t>
            </w:r>
            <w:proofErr w:type="spellEnd"/>
            <w:r w:rsidRPr="00BF42AD">
              <w:rPr>
                <w:sz w:val="24"/>
                <w:szCs w:val="24"/>
                <w:lang w:val="fr-FR"/>
              </w:rPr>
              <w:t xml:space="preserve"> </w:t>
            </w:r>
            <w:proofErr w:type="spellStart"/>
            <w:r w:rsidRPr="00BF42AD">
              <w:rPr>
                <w:sz w:val="24"/>
                <w:szCs w:val="24"/>
                <w:lang w:val="fr-FR"/>
              </w:rPr>
              <w:t>sunt</w:t>
            </w:r>
            <w:proofErr w:type="spellEnd"/>
            <w:r w:rsidRPr="00BF42AD">
              <w:rPr>
                <w:sz w:val="24"/>
                <w:szCs w:val="24"/>
                <w:lang w:val="fr-FR"/>
              </w:rPr>
              <w:t xml:space="preserve"> </w:t>
            </w:r>
            <w:proofErr w:type="spellStart"/>
            <w:r w:rsidRPr="00BF42AD">
              <w:rPr>
                <w:sz w:val="24"/>
                <w:szCs w:val="24"/>
                <w:lang w:val="fr-FR"/>
              </w:rPr>
              <w:t>noi</w:t>
            </w:r>
            <w:proofErr w:type="spellEnd"/>
            <w:r w:rsidRPr="00BF42AD">
              <w:rPr>
                <w:sz w:val="24"/>
                <w:szCs w:val="24"/>
                <w:lang w:val="fr-FR"/>
              </w:rPr>
              <w:t xml:space="preserve"> (</w:t>
            </w:r>
            <w:proofErr w:type="spellStart"/>
            <w:r w:rsidRPr="00BF42AD">
              <w:rPr>
                <w:sz w:val="24"/>
                <w:szCs w:val="24"/>
                <w:lang w:val="fr-FR"/>
              </w:rPr>
              <w:t>nereuzinate</w:t>
            </w:r>
            <w:proofErr w:type="spellEnd"/>
            <w:r w:rsidRPr="00BF42AD">
              <w:rPr>
                <w:sz w:val="24"/>
                <w:szCs w:val="24"/>
                <w:lang w:val="fr-FR"/>
              </w:rPr>
              <w:t>).</w:t>
            </w:r>
          </w:p>
          <w:p w14:paraId="61DBC118" w14:textId="77777777" w:rsidR="00A55058" w:rsidRPr="00BF42AD" w:rsidRDefault="00A55058" w:rsidP="00A55058">
            <w:pPr>
              <w:pStyle w:val="NoSpacing"/>
              <w:jc w:val="both"/>
              <w:rPr>
                <w:sz w:val="24"/>
                <w:szCs w:val="24"/>
                <w:lang w:val="fr-FR"/>
              </w:rPr>
            </w:pPr>
            <w:r w:rsidRPr="00BF42AD">
              <w:rPr>
                <w:sz w:val="24"/>
                <w:szCs w:val="24"/>
                <w:lang w:val="fr-FR"/>
              </w:rPr>
              <w:t>APARATUL ESTE FABRICAT IN  ANUL …………</w:t>
            </w:r>
          </w:p>
        </w:tc>
      </w:tr>
      <w:tr w:rsidR="00A55058" w:rsidRPr="00BF42AD" w14:paraId="18FFCE73" w14:textId="77777777" w:rsidTr="00A55058">
        <w:tc>
          <w:tcPr>
            <w:tcW w:w="275" w:type="pct"/>
            <w:tcBorders>
              <w:top w:val="single" w:sz="4" w:space="0" w:color="auto"/>
              <w:left w:val="single" w:sz="4" w:space="0" w:color="auto"/>
              <w:bottom w:val="single" w:sz="4" w:space="0" w:color="auto"/>
              <w:right w:val="single" w:sz="4" w:space="0" w:color="auto"/>
            </w:tcBorders>
          </w:tcPr>
          <w:p w14:paraId="73C72A57" w14:textId="77777777" w:rsidR="00A55058" w:rsidRPr="00BF42AD" w:rsidRDefault="005F6647" w:rsidP="00A55058">
            <w:pPr>
              <w:pStyle w:val="NoSpacing"/>
              <w:jc w:val="both"/>
              <w:rPr>
                <w:sz w:val="24"/>
                <w:szCs w:val="24"/>
                <w:lang w:val="fr-FR"/>
              </w:rPr>
            </w:pPr>
            <w:r>
              <w:rPr>
                <w:sz w:val="24"/>
                <w:szCs w:val="24"/>
                <w:lang w:val="fr-FR"/>
              </w:rPr>
              <w:t>8.2</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3AB05027" w14:textId="77777777" w:rsidR="00A55058" w:rsidRPr="00BF42AD" w:rsidRDefault="00A55058" w:rsidP="00A55058">
            <w:pPr>
              <w:jc w:val="both"/>
            </w:pPr>
            <w:r w:rsidRPr="00BF42AD">
              <w:rPr>
                <w:lang w:val="fr-FR"/>
              </w:rPr>
              <w:t>Liv</w:t>
            </w:r>
            <w:r w:rsidRPr="00BF42AD">
              <w:t xml:space="preserve">rarea la beneficiar a unui echipament reuzinat atrage rambursarea de catre noi </w:t>
            </w:r>
            <w:proofErr w:type="gramStart"/>
            <w:r w:rsidRPr="00BF42AD">
              <w:t>a</w:t>
            </w:r>
            <w:proofErr w:type="gramEnd"/>
            <w:r w:rsidRPr="00BF42AD">
              <w:t xml:space="preserve"> tuturor cheltuielilor cauzate beneficiarului si a platilor facute de acesta pentru echipamentele furnizate</w:t>
            </w:r>
          </w:p>
        </w:tc>
      </w:tr>
      <w:tr w:rsidR="00A55058" w:rsidRPr="00BF42AD" w14:paraId="45DF974C" w14:textId="77777777" w:rsidTr="00A55058">
        <w:tc>
          <w:tcPr>
            <w:tcW w:w="275" w:type="pct"/>
            <w:tcBorders>
              <w:top w:val="single" w:sz="4" w:space="0" w:color="auto"/>
              <w:left w:val="single" w:sz="4" w:space="0" w:color="auto"/>
              <w:bottom w:val="single" w:sz="4" w:space="0" w:color="auto"/>
              <w:right w:val="single" w:sz="4" w:space="0" w:color="auto"/>
            </w:tcBorders>
          </w:tcPr>
          <w:p w14:paraId="289FC2EF" w14:textId="77777777" w:rsidR="00A55058" w:rsidRPr="00BF42AD" w:rsidRDefault="005F6647" w:rsidP="00A55058">
            <w:pPr>
              <w:pStyle w:val="NoSpacing"/>
              <w:jc w:val="both"/>
              <w:rPr>
                <w:sz w:val="24"/>
                <w:szCs w:val="24"/>
                <w:lang w:val="it-IT"/>
              </w:rPr>
            </w:pPr>
            <w:r>
              <w:rPr>
                <w:sz w:val="24"/>
                <w:szCs w:val="24"/>
                <w:lang w:val="it-IT"/>
              </w:rPr>
              <w:t>8.3</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1406044C" w14:textId="77777777" w:rsidR="00A55058" w:rsidRPr="00BF42AD" w:rsidRDefault="00A55058" w:rsidP="00A55058">
            <w:pPr>
              <w:pStyle w:val="NoSpacing"/>
              <w:jc w:val="both"/>
              <w:rPr>
                <w:i/>
                <w:sz w:val="24"/>
                <w:szCs w:val="24"/>
                <w:lang w:val="it-IT"/>
              </w:rPr>
            </w:pPr>
            <w:r w:rsidRPr="00BF42AD">
              <w:rPr>
                <w:sz w:val="24"/>
                <w:szCs w:val="24"/>
                <w:lang w:val="it-IT"/>
              </w:rPr>
              <w:t xml:space="preserve">Configuratia de livrare a echipamentului corespunde cerintelor minime din caietul de sarcini </w:t>
            </w:r>
          </w:p>
        </w:tc>
      </w:tr>
      <w:tr w:rsidR="00A55058" w:rsidRPr="00BF42AD" w14:paraId="1CED3415" w14:textId="77777777" w:rsidTr="00A55058">
        <w:tc>
          <w:tcPr>
            <w:tcW w:w="275" w:type="pct"/>
            <w:tcBorders>
              <w:top w:val="single" w:sz="4" w:space="0" w:color="auto"/>
              <w:left w:val="single" w:sz="4" w:space="0" w:color="auto"/>
              <w:bottom w:val="single" w:sz="4" w:space="0" w:color="auto"/>
              <w:right w:val="single" w:sz="4" w:space="0" w:color="auto"/>
            </w:tcBorders>
          </w:tcPr>
          <w:p w14:paraId="2DBC2796" w14:textId="77777777" w:rsidR="00A55058" w:rsidRPr="00BF42AD" w:rsidRDefault="005F6647" w:rsidP="00A55058">
            <w:pPr>
              <w:pStyle w:val="NoSpacing"/>
              <w:jc w:val="both"/>
              <w:rPr>
                <w:rFonts w:eastAsia="Calibri"/>
                <w:sz w:val="24"/>
                <w:szCs w:val="24"/>
                <w:lang w:val="it-IT"/>
              </w:rPr>
            </w:pPr>
            <w:r>
              <w:rPr>
                <w:rFonts w:eastAsia="Calibri"/>
                <w:sz w:val="24"/>
                <w:szCs w:val="24"/>
                <w:lang w:val="it-IT"/>
              </w:rPr>
              <w:t>8.4</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26476B54" w14:textId="77777777" w:rsidR="00A55058" w:rsidRPr="00BF42AD" w:rsidRDefault="00A55058" w:rsidP="00A55058">
            <w:pPr>
              <w:pStyle w:val="NoSpacing"/>
              <w:jc w:val="both"/>
              <w:rPr>
                <w:sz w:val="24"/>
                <w:szCs w:val="24"/>
                <w:lang w:val="it-IT"/>
              </w:rPr>
            </w:pPr>
            <w:r w:rsidRPr="00BF42AD">
              <w:rPr>
                <w:rFonts w:eastAsia="Calibri"/>
                <w:sz w:val="24"/>
                <w:szCs w:val="24"/>
                <w:lang w:val="it-IT"/>
              </w:rPr>
              <w:t>Livrarea echipamentelor se va face in compartimentul desemnat, pe baza de proces verbal de predare-primire</w:t>
            </w:r>
          </w:p>
        </w:tc>
      </w:tr>
      <w:tr w:rsidR="00A55058" w:rsidRPr="00BF42AD" w14:paraId="484DD692" w14:textId="77777777" w:rsidTr="00A55058">
        <w:tc>
          <w:tcPr>
            <w:tcW w:w="275" w:type="pct"/>
            <w:tcBorders>
              <w:top w:val="single" w:sz="4" w:space="0" w:color="auto"/>
              <w:left w:val="single" w:sz="4" w:space="0" w:color="auto"/>
              <w:bottom w:val="single" w:sz="4" w:space="0" w:color="auto"/>
              <w:right w:val="single" w:sz="4" w:space="0" w:color="auto"/>
            </w:tcBorders>
          </w:tcPr>
          <w:p w14:paraId="52F3D6CE" w14:textId="77777777" w:rsidR="00A55058" w:rsidRPr="00BF42AD" w:rsidRDefault="005F6647" w:rsidP="00A55058">
            <w:pPr>
              <w:pStyle w:val="NoSpacing"/>
              <w:jc w:val="both"/>
              <w:rPr>
                <w:rFonts w:eastAsia="Calibri"/>
                <w:sz w:val="24"/>
                <w:szCs w:val="24"/>
                <w:lang w:val="it-IT"/>
              </w:rPr>
            </w:pPr>
            <w:r>
              <w:rPr>
                <w:rFonts w:eastAsia="Calibri"/>
                <w:sz w:val="24"/>
                <w:szCs w:val="24"/>
                <w:lang w:val="it-IT"/>
              </w:rPr>
              <w:t>8.5</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6F847A1E" w14:textId="77777777" w:rsidR="00A55058" w:rsidRPr="00BF42AD" w:rsidRDefault="00A55058" w:rsidP="00A55058">
            <w:pPr>
              <w:pStyle w:val="NoSpacing"/>
              <w:jc w:val="both"/>
              <w:rPr>
                <w:rFonts w:eastAsia="Calibri"/>
                <w:sz w:val="24"/>
                <w:szCs w:val="24"/>
                <w:lang w:val="it-IT"/>
              </w:rPr>
            </w:pPr>
            <w:r w:rsidRPr="00BF42AD">
              <w:rPr>
                <w:sz w:val="24"/>
                <w:szCs w:val="24"/>
                <w:lang w:val="it-IT"/>
              </w:rPr>
              <w:t>La livrare echipamentele vor fi insotite de o declaratie emisa de producator, in original, in care se va specifica data fabricatiei aparatului.</w:t>
            </w:r>
          </w:p>
        </w:tc>
      </w:tr>
      <w:tr w:rsidR="00A55058" w:rsidRPr="00BF42AD" w14:paraId="0C3F8010" w14:textId="77777777" w:rsidTr="00A55058">
        <w:tc>
          <w:tcPr>
            <w:tcW w:w="275" w:type="pct"/>
            <w:tcBorders>
              <w:top w:val="single" w:sz="4" w:space="0" w:color="auto"/>
              <w:left w:val="single" w:sz="4" w:space="0" w:color="auto"/>
              <w:bottom w:val="single" w:sz="4" w:space="0" w:color="auto"/>
              <w:right w:val="single" w:sz="4" w:space="0" w:color="auto"/>
            </w:tcBorders>
          </w:tcPr>
          <w:p w14:paraId="6D2D7AAD" w14:textId="77777777" w:rsidR="00A55058" w:rsidRPr="00BF42AD" w:rsidRDefault="005F6647" w:rsidP="00A55058">
            <w:pPr>
              <w:pStyle w:val="NoSpacing"/>
              <w:jc w:val="both"/>
              <w:rPr>
                <w:rFonts w:eastAsia="Calibri"/>
                <w:bCs/>
                <w:sz w:val="24"/>
                <w:szCs w:val="24"/>
                <w:lang w:val="it-IT" w:eastAsia="en-US"/>
              </w:rPr>
            </w:pPr>
            <w:r>
              <w:rPr>
                <w:rFonts w:eastAsia="Calibri"/>
                <w:bCs/>
                <w:sz w:val="24"/>
                <w:szCs w:val="24"/>
                <w:lang w:val="it-IT" w:eastAsia="en-US"/>
              </w:rPr>
              <w:t>8.6</w:t>
            </w:r>
          </w:p>
        </w:tc>
        <w:tc>
          <w:tcPr>
            <w:tcW w:w="4725" w:type="pct"/>
            <w:tcBorders>
              <w:top w:val="single" w:sz="4" w:space="0" w:color="auto"/>
              <w:left w:val="single" w:sz="4" w:space="0" w:color="auto"/>
              <w:bottom w:val="single" w:sz="4" w:space="0" w:color="auto"/>
              <w:right w:val="single" w:sz="4" w:space="0" w:color="auto"/>
            </w:tcBorders>
            <w:shd w:val="clear" w:color="auto" w:fill="auto"/>
          </w:tcPr>
          <w:p w14:paraId="04C81E4F" w14:textId="77777777" w:rsidR="00A55058" w:rsidRPr="00BF42AD" w:rsidRDefault="00A55058" w:rsidP="00A55058">
            <w:pPr>
              <w:pStyle w:val="NoSpacing"/>
              <w:jc w:val="both"/>
              <w:rPr>
                <w:rFonts w:eastAsia="Calibri"/>
                <w:sz w:val="24"/>
                <w:szCs w:val="24"/>
                <w:lang w:val="it-IT"/>
              </w:rPr>
            </w:pPr>
            <w:r w:rsidRPr="00BF42AD">
              <w:rPr>
                <w:rFonts w:eastAsia="Calibri"/>
                <w:bCs/>
                <w:sz w:val="24"/>
                <w:szCs w:val="24"/>
                <w:lang w:val="it-IT" w:eastAsia="en-US"/>
              </w:rPr>
              <w:t>Dupa punerea in functiune a echipamentelor se va intocmi procesul verbal de punere in functiune.</w:t>
            </w:r>
          </w:p>
        </w:tc>
      </w:tr>
      <w:tr w:rsidR="00A55058" w:rsidRPr="00BF42AD" w14:paraId="6F56FF8A" w14:textId="77777777" w:rsidTr="00A55058">
        <w:tc>
          <w:tcPr>
            <w:tcW w:w="275" w:type="pct"/>
            <w:tcBorders>
              <w:top w:val="single" w:sz="4" w:space="0" w:color="auto"/>
              <w:left w:val="single" w:sz="4" w:space="0" w:color="auto"/>
              <w:bottom w:val="single" w:sz="4" w:space="0" w:color="auto"/>
              <w:right w:val="single" w:sz="4" w:space="0" w:color="auto"/>
            </w:tcBorders>
            <w:shd w:val="clear" w:color="auto" w:fill="FFFFFF" w:themeFill="background1"/>
          </w:tcPr>
          <w:p w14:paraId="7B20A499" w14:textId="77777777" w:rsidR="00A55058" w:rsidRPr="00BF42AD" w:rsidRDefault="005F6647" w:rsidP="00A55058">
            <w:pPr>
              <w:pStyle w:val="NoSpacing"/>
              <w:jc w:val="both"/>
              <w:rPr>
                <w:rFonts w:eastAsia="Calibri"/>
                <w:sz w:val="24"/>
                <w:szCs w:val="24"/>
              </w:rPr>
            </w:pPr>
            <w:r>
              <w:rPr>
                <w:rFonts w:eastAsia="Calibri"/>
                <w:sz w:val="24"/>
                <w:szCs w:val="24"/>
              </w:rPr>
              <w:t>8.7</w:t>
            </w:r>
          </w:p>
        </w:tc>
        <w:tc>
          <w:tcPr>
            <w:tcW w:w="4725" w:type="pct"/>
            <w:tcBorders>
              <w:top w:val="single" w:sz="4" w:space="0" w:color="auto"/>
              <w:left w:val="single" w:sz="4" w:space="0" w:color="auto"/>
              <w:bottom w:val="single" w:sz="4" w:space="0" w:color="auto"/>
              <w:right w:val="single" w:sz="4" w:space="0" w:color="auto"/>
            </w:tcBorders>
            <w:shd w:val="clear" w:color="auto" w:fill="FFFFFF" w:themeFill="background1"/>
          </w:tcPr>
          <w:p w14:paraId="2E578A07" w14:textId="77777777" w:rsidR="00A55058" w:rsidRPr="00BF42AD" w:rsidRDefault="00A55058" w:rsidP="00A55058">
            <w:pPr>
              <w:pStyle w:val="NoSpacing"/>
              <w:jc w:val="both"/>
              <w:rPr>
                <w:sz w:val="24"/>
                <w:szCs w:val="24"/>
                <w:lang w:val="en-US"/>
              </w:rPr>
            </w:pPr>
            <w:proofErr w:type="spellStart"/>
            <w:r w:rsidRPr="00BF42AD">
              <w:rPr>
                <w:sz w:val="24"/>
                <w:szCs w:val="24"/>
              </w:rPr>
              <w:t>Echipamentul</w:t>
            </w:r>
            <w:proofErr w:type="spellEnd"/>
            <w:r w:rsidRPr="00BF42AD">
              <w:rPr>
                <w:sz w:val="24"/>
                <w:szCs w:val="24"/>
              </w:rPr>
              <w:t xml:space="preserve"> </w:t>
            </w:r>
            <w:proofErr w:type="spellStart"/>
            <w:r w:rsidRPr="00BF42AD">
              <w:rPr>
                <w:sz w:val="24"/>
                <w:szCs w:val="24"/>
              </w:rPr>
              <w:t>este</w:t>
            </w:r>
            <w:proofErr w:type="spellEnd"/>
            <w:r w:rsidRPr="00BF42AD">
              <w:rPr>
                <w:sz w:val="24"/>
                <w:szCs w:val="24"/>
              </w:rPr>
              <w:t xml:space="preserve"> </w:t>
            </w:r>
            <w:proofErr w:type="spellStart"/>
            <w:r w:rsidRPr="00BF42AD">
              <w:rPr>
                <w:sz w:val="24"/>
                <w:szCs w:val="24"/>
              </w:rPr>
              <w:t>furnizat</w:t>
            </w:r>
            <w:proofErr w:type="spellEnd"/>
            <w:r w:rsidRPr="00BF42AD">
              <w:rPr>
                <w:sz w:val="24"/>
                <w:szCs w:val="24"/>
              </w:rPr>
              <w:t xml:space="preserve"> conform </w:t>
            </w:r>
            <w:proofErr w:type="spellStart"/>
            <w:r w:rsidRPr="00BF42AD">
              <w:rPr>
                <w:sz w:val="24"/>
                <w:szCs w:val="24"/>
              </w:rPr>
              <w:t>prevederilor</w:t>
            </w:r>
            <w:proofErr w:type="spellEnd"/>
            <w:r w:rsidRPr="00BF42AD">
              <w:rPr>
                <w:sz w:val="24"/>
                <w:szCs w:val="24"/>
              </w:rPr>
              <w:t xml:space="preserve"> in </w:t>
            </w:r>
            <w:proofErr w:type="spellStart"/>
            <w:r w:rsidRPr="00BF42AD">
              <w:rPr>
                <w:sz w:val="24"/>
                <w:szCs w:val="24"/>
              </w:rPr>
              <w:t>vigoare</w:t>
            </w:r>
            <w:proofErr w:type="spellEnd"/>
            <w:r w:rsidRPr="00BF42AD">
              <w:rPr>
                <w:sz w:val="24"/>
                <w:szCs w:val="24"/>
              </w:rPr>
              <w:t xml:space="preserve"> </w:t>
            </w:r>
            <w:proofErr w:type="spellStart"/>
            <w:r w:rsidRPr="00BF42AD">
              <w:rPr>
                <w:sz w:val="24"/>
                <w:szCs w:val="24"/>
              </w:rPr>
              <w:t>aplicabile</w:t>
            </w:r>
            <w:proofErr w:type="spellEnd"/>
            <w:r w:rsidRPr="00BF42AD">
              <w:rPr>
                <w:sz w:val="24"/>
                <w:szCs w:val="24"/>
              </w:rPr>
              <w:t xml:space="preserve"> </w:t>
            </w:r>
            <w:proofErr w:type="spellStart"/>
            <w:r>
              <w:rPr>
                <w:sz w:val="24"/>
                <w:szCs w:val="24"/>
              </w:rPr>
              <w:t>tipului</w:t>
            </w:r>
            <w:proofErr w:type="spellEnd"/>
            <w:r>
              <w:rPr>
                <w:sz w:val="24"/>
                <w:szCs w:val="24"/>
              </w:rPr>
              <w:t xml:space="preserve"> de </w:t>
            </w:r>
            <w:proofErr w:type="spellStart"/>
            <w:r>
              <w:rPr>
                <w:sz w:val="24"/>
                <w:szCs w:val="24"/>
              </w:rPr>
              <w:t>produse</w:t>
            </w:r>
            <w:proofErr w:type="spellEnd"/>
            <w:r w:rsidRPr="00BF42AD">
              <w:rPr>
                <w:sz w:val="24"/>
                <w:szCs w:val="24"/>
              </w:rPr>
              <w:t xml:space="preserve"> </w:t>
            </w:r>
            <w:proofErr w:type="spellStart"/>
            <w:r w:rsidRPr="00BF42AD">
              <w:rPr>
                <w:sz w:val="24"/>
                <w:szCs w:val="24"/>
              </w:rPr>
              <w:t>cuprinse</w:t>
            </w:r>
            <w:proofErr w:type="spellEnd"/>
            <w:r w:rsidRPr="00BF42AD">
              <w:rPr>
                <w:sz w:val="24"/>
                <w:szCs w:val="24"/>
              </w:rPr>
              <w:t xml:space="preserve"> in lot</w:t>
            </w:r>
          </w:p>
        </w:tc>
      </w:tr>
    </w:tbl>
    <w:p w14:paraId="77963888" w14:textId="77777777" w:rsidR="00F67D1D" w:rsidRPr="00BF42AD" w:rsidRDefault="00F67D1D" w:rsidP="00F67D1D">
      <w:pPr>
        <w:ind w:left="5760" w:firstLine="720"/>
        <w:jc w:val="center"/>
        <w:rPr>
          <w:lang w:val="en-US"/>
        </w:rPr>
      </w:pPr>
    </w:p>
    <w:p w14:paraId="5903ACB8" w14:textId="77777777" w:rsidR="00F67D1D" w:rsidRPr="00BF42AD" w:rsidRDefault="00F67D1D" w:rsidP="00F67D1D">
      <w:pPr>
        <w:ind w:right="3"/>
        <w:jc w:val="both"/>
      </w:pPr>
      <w:r w:rsidRPr="00BF42AD">
        <w:t xml:space="preserve">    Data ......../........../.........</w:t>
      </w:r>
    </w:p>
    <w:p w14:paraId="7D05FDA9" w14:textId="77777777" w:rsidR="00F67D1D" w:rsidRPr="00BF42AD" w:rsidRDefault="00F67D1D" w:rsidP="00F67D1D">
      <w:pPr>
        <w:ind w:right="3"/>
        <w:jc w:val="both"/>
      </w:pPr>
    </w:p>
    <w:p w14:paraId="69E12F08" w14:textId="77777777" w:rsidR="00F67D1D" w:rsidRPr="00BF42AD" w:rsidRDefault="00F67D1D" w:rsidP="00F67D1D">
      <w:pPr>
        <w:jc w:val="center"/>
      </w:pPr>
      <w:r w:rsidRPr="00BF42AD">
        <w:t xml:space="preserve">..............................................................................., </w:t>
      </w:r>
    </w:p>
    <w:p w14:paraId="7ED642CF" w14:textId="77777777" w:rsidR="00F67D1D" w:rsidRPr="00BF42AD" w:rsidRDefault="00F67D1D" w:rsidP="00F67D1D">
      <w:pPr>
        <w:jc w:val="center"/>
        <w:rPr>
          <w:i/>
        </w:rPr>
      </w:pPr>
      <w:r w:rsidRPr="00BF42AD">
        <w:rPr>
          <w:i/>
        </w:rPr>
        <w:t xml:space="preserve">(nume, prenume şi semnătură), </w:t>
      </w:r>
    </w:p>
    <w:p w14:paraId="7CCDF788" w14:textId="77777777" w:rsidR="00F67D1D" w:rsidRPr="00BF42AD" w:rsidRDefault="00F67D1D" w:rsidP="00F67D1D">
      <w:pPr>
        <w:jc w:val="center"/>
        <w:rPr>
          <w:i/>
        </w:rPr>
      </w:pPr>
      <w:r w:rsidRPr="00BF42AD">
        <w:rPr>
          <w:i/>
        </w:rPr>
        <w:t>L.S.</w:t>
      </w:r>
    </w:p>
    <w:p w14:paraId="049E11D3" w14:textId="77777777" w:rsidR="00F67D1D" w:rsidRPr="00BF42AD" w:rsidRDefault="00F67D1D" w:rsidP="00F67D1D">
      <w:pPr>
        <w:ind w:left="5760" w:firstLine="720"/>
        <w:jc w:val="center"/>
        <w:rPr>
          <w:lang w:val="fr-FR"/>
        </w:rPr>
      </w:pPr>
    </w:p>
    <w:p w14:paraId="3F1E710B" w14:textId="77777777" w:rsidR="00F67D1D" w:rsidRPr="00BF42AD" w:rsidRDefault="00F67D1D" w:rsidP="00F67D1D">
      <w:pPr>
        <w:ind w:firstLine="708"/>
        <w:rPr>
          <w:bCs/>
          <w:iCs/>
          <w:color w:val="FF0000"/>
          <w:lang w:val="it-IT"/>
        </w:rPr>
      </w:pPr>
      <w:r w:rsidRPr="00BF42AD">
        <w:rPr>
          <w:bCs/>
          <w:iCs/>
          <w:color w:val="FF0000"/>
          <w:lang w:val="it-IT"/>
        </w:rPr>
        <w:t>Atentie!</w:t>
      </w:r>
    </w:p>
    <w:p w14:paraId="0DE37EFA" w14:textId="77777777" w:rsidR="00F67D1D" w:rsidRPr="00BF42AD" w:rsidRDefault="00F67D1D" w:rsidP="00F67D1D">
      <w:pPr>
        <w:ind w:firstLine="708"/>
        <w:rPr>
          <w:bCs/>
          <w:iCs/>
          <w:color w:val="FF0000"/>
          <w:lang w:val="it-IT"/>
        </w:rPr>
      </w:pPr>
      <w:r w:rsidRPr="00BF42AD">
        <w:rPr>
          <w:bCs/>
          <w:iCs/>
          <w:color w:val="FF0000"/>
          <w:lang w:val="it-IT"/>
        </w:rPr>
        <w:t>Se precizeaza exact ce se oferteaza, cu indicarea clara a paramentrului ofertat, (</w:t>
      </w:r>
      <w:r w:rsidRPr="00BF42AD">
        <w:rPr>
          <w:b/>
          <w:bCs/>
          <w:iCs/>
          <w:color w:val="FF0000"/>
          <w:u w:val="single"/>
          <w:lang w:val="it-IT"/>
        </w:rPr>
        <w:t>nu minim sau maxim</w:t>
      </w:r>
      <w:r w:rsidRPr="00BF42AD">
        <w:rPr>
          <w:bCs/>
          <w:iCs/>
          <w:color w:val="FF0000"/>
          <w:lang w:val="it-IT"/>
        </w:rPr>
        <w:t>.)</w:t>
      </w:r>
    </w:p>
    <w:p w14:paraId="6B8AF756" w14:textId="77777777" w:rsidR="00F67D1D" w:rsidRPr="00BF42AD" w:rsidRDefault="00F67D1D" w:rsidP="00F67D1D">
      <w:pPr>
        <w:ind w:left="5760" w:firstLine="720"/>
        <w:jc w:val="center"/>
        <w:rPr>
          <w:lang w:val="it-IT"/>
        </w:rPr>
      </w:pPr>
    </w:p>
    <w:sectPr w:rsidR="00F67D1D" w:rsidRPr="00BF42AD" w:rsidSect="00BF42AD">
      <w:pgSz w:w="12240" w:h="15840"/>
      <w:pgMar w:top="1440" w:right="851"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A373FC"/>
    <w:multiLevelType w:val="hybridMultilevel"/>
    <w:tmpl w:val="975650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99"/>
    <w:rsid w:val="00040E41"/>
    <w:rsid w:val="000708F0"/>
    <w:rsid w:val="002E6606"/>
    <w:rsid w:val="00557578"/>
    <w:rsid w:val="005A26DE"/>
    <w:rsid w:val="005C4470"/>
    <w:rsid w:val="005F6647"/>
    <w:rsid w:val="006424F5"/>
    <w:rsid w:val="006651FC"/>
    <w:rsid w:val="00894FD6"/>
    <w:rsid w:val="008B604D"/>
    <w:rsid w:val="008D5299"/>
    <w:rsid w:val="00943E6D"/>
    <w:rsid w:val="009A5826"/>
    <w:rsid w:val="00A55058"/>
    <w:rsid w:val="00B95A88"/>
    <w:rsid w:val="00BF42AD"/>
    <w:rsid w:val="00D36067"/>
    <w:rsid w:val="00DA11D6"/>
    <w:rsid w:val="00F279FA"/>
    <w:rsid w:val="00F44831"/>
    <w:rsid w:val="00F6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23645"/>
  <w15:chartTrackingRefBased/>
  <w15:docId w15:val="{D149B650-8C47-4349-97C8-A23DA261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D1D"/>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F67D1D"/>
    <w:pPr>
      <w:spacing w:after="0" w:line="240" w:lineRule="auto"/>
    </w:pPr>
    <w:rPr>
      <w:rFonts w:ascii="Times New Roman" w:eastAsia="Times New Roman" w:hAnsi="Times New Roman" w:cs="Times New Roman"/>
      <w:sz w:val="20"/>
      <w:szCs w:val="20"/>
      <w:lang w:val="en-AU" w:eastAsia="ro-RO"/>
    </w:rPr>
  </w:style>
  <w:style w:type="character" w:customStyle="1" w:styleId="NoSpacingChar">
    <w:name w:val="No Spacing Char"/>
    <w:link w:val="NoSpacing"/>
    <w:rsid w:val="00F67D1D"/>
    <w:rPr>
      <w:rFonts w:ascii="Times New Roman" w:eastAsia="Times New Roman" w:hAnsi="Times New Roman" w:cs="Times New Roman"/>
      <w:sz w:val="20"/>
      <w:szCs w:val="20"/>
      <w:lang w:val="en-A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63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invest3</dc:creator>
  <cp:keywords/>
  <dc:description/>
  <cp:lastModifiedBy>crese10</cp:lastModifiedBy>
  <cp:revision>3</cp:revision>
  <cp:lastPrinted>2025-02-17T05:54:00Z</cp:lastPrinted>
  <dcterms:created xsi:type="dcterms:W3CDTF">2026-03-16T10:55:00Z</dcterms:created>
  <dcterms:modified xsi:type="dcterms:W3CDTF">2026-03-26T12:43:00Z</dcterms:modified>
</cp:coreProperties>
</file>